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AFBBE" w14:textId="77777777" w:rsidR="00605D9D" w:rsidRDefault="00605D9D" w:rsidP="00F932EF">
      <w:pPr>
        <w:pStyle w:val="a5"/>
        <w:ind w:firstLine="425"/>
        <w:rPr>
          <w:sz w:val="24"/>
          <w:szCs w:val="26"/>
        </w:rPr>
      </w:pPr>
      <w:bookmarkStart w:id="0" w:name="_GoBack"/>
      <w:bookmarkEnd w:id="0"/>
      <w:r w:rsidRPr="00060C19">
        <w:rPr>
          <w:sz w:val="24"/>
          <w:szCs w:val="26"/>
        </w:rPr>
        <w:t>ОБЯЗАТЕЛЬСТВО о неразглашении</w:t>
      </w:r>
    </w:p>
    <w:p w14:paraId="4C488742" w14:textId="77777777" w:rsidR="00F932EF" w:rsidRPr="00060C19" w:rsidRDefault="00F932EF" w:rsidP="00F932EF">
      <w:pPr>
        <w:pStyle w:val="a5"/>
        <w:ind w:firstLine="425"/>
        <w:rPr>
          <w:sz w:val="24"/>
          <w:szCs w:val="26"/>
        </w:rPr>
      </w:pPr>
    </w:p>
    <w:p w14:paraId="6C7F0483" w14:textId="77777777" w:rsidR="009B264C" w:rsidRPr="00987B7C" w:rsidRDefault="009B264C" w:rsidP="009B264C">
      <w:pPr>
        <w:pStyle w:val="a5"/>
        <w:spacing w:before="120" w:after="120"/>
        <w:ind w:firstLine="426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сотрудника </w:t>
      </w:r>
      <w:r w:rsidRPr="009B264C">
        <w:rPr>
          <w:color w:val="FF0000"/>
          <w:sz w:val="24"/>
          <w:szCs w:val="26"/>
        </w:rPr>
        <w:t>НАИМЕНОВАНИЕ ОРГАНИЗАЦИИ</w:t>
      </w:r>
      <w:r>
        <w:rPr>
          <w:sz w:val="24"/>
          <w:szCs w:val="26"/>
        </w:rPr>
        <w:t>, получившего доступ к информационным</w:t>
      </w:r>
      <w:r w:rsidRPr="00060C19">
        <w:rPr>
          <w:sz w:val="24"/>
          <w:szCs w:val="26"/>
        </w:rPr>
        <w:t xml:space="preserve"> систем</w:t>
      </w:r>
      <w:r>
        <w:rPr>
          <w:sz w:val="24"/>
          <w:szCs w:val="26"/>
        </w:rPr>
        <w:t>ам</w:t>
      </w:r>
      <w:r w:rsidRPr="00060C19">
        <w:rPr>
          <w:sz w:val="24"/>
          <w:szCs w:val="26"/>
        </w:rPr>
        <w:t xml:space="preserve"> </w:t>
      </w:r>
      <w:r>
        <w:rPr>
          <w:sz w:val="24"/>
          <w:szCs w:val="26"/>
        </w:rPr>
        <w:t xml:space="preserve">Министерства здравоохранения Республики Казахстан </w:t>
      </w:r>
      <w:r w:rsidRPr="00060C19">
        <w:rPr>
          <w:sz w:val="24"/>
          <w:szCs w:val="26"/>
        </w:rPr>
        <w:t xml:space="preserve">(далее </w:t>
      </w:r>
      <w:r>
        <w:rPr>
          <w:sz w:val="24"/>
          <w:szCs w:val="26"/>
        </w:rPr>
        <w:t>–</w:t>
      </w:r>
      <w:r w:rsidRPr="00060C19">
        <w:rPr>
          <w:sz w:val="24"/>
          <w:szCs w:val="26"/>
        </w:rPr>
        <w:t xml:space="preserve"> ИС</w:t>
      </w:r>
      <w:r>
        <w:rPr>
          <w:sz w:val="24"/>
          <w:szCs w:val="26"/>
        </w:rPr>
        <w:t xml:space="preserve"> МЗ РК</w:t>
      </w:r>
      <w:r w:rsidRPr="00060C19">
        <w:rPr>
          <w:sz w:val="24"/>
          <w:szCs w:val="26"/>
        </w:rPr>
        <w:t xml:space="preserve">) </w:t>
      </w:r>
      <w:r>
        <w:rPr>
          <w:sz w:val="24"/>
          <w:szCs w:val="26"/>
        </w:rPr>
        <w:t>и осуществляющего определенные виды работ</w:t>
      </w:r>
      <w:r w:rsidRPr="00060C19">
        <w:rPr>
          <w:sz w:val="24"/>
          <w:szCs w:val="26"/>
        </w:rPr>
        <w:t xml:space="preserve"> </w:t>
      </w:r>
      <w:r>
        <w:rPr>
          <w:sz w:val="24"/>
          <w:szCs w:val="26"/>
        </w:rPr>
        <w:t>с ними.</w:t>
      </w:r>
      <w:r w:rsidRPr="00060C19">
        <w:rPr>
          <w:sz w:val="24"/>
          <w:szCs w:val="26"/>
        </w:rPr>
        <w:t xml:space="preserve"> </w:t>
      </w:r>
    </w:p>
    <w:p w14:paraId="7B537485" w14:textId="77777777" w:rsidR="00605D9D" w:rsidRPr="00060C19" w:rsidRDefault="00605D9D" w:rsidP="00F932EF">
      <w:pPr>
        <w:ind w:firstLine="426"/>
        <w:jc w:val="both"/>
        <w:rPr>
          <w:szCs w:val="26"/>
        </w:rPr>
      </w:pPr>
    </w:p>
    <w:p w14:paraId="4BD437D0" w14:textId="77777777" w:rsidR="00F12453" w:rsidRPr="00060C19" w:rsidRDefault="00F12453" w:rsidP="00F12453">
      <w:pPr>
        <w:spacing w:before="120" w:after="120"/>
        <w:ind w:firstLine="426"/>
        <w:jc w:val="both"/>
        <w:rPr>
          <w:szCs w:val="26"/>
        </w:rPr>
      </w:pPr>
      <w:r w:rsidRPr="00060C19">
        <w:rPr>
          <w:szCs w:val="26"/>
        </w:rPr>
        <w:t>Я, нижеподписавшийся, ___________________________</w:t>
      </w:r>
      <w:r>
        <w:rPr>
          <w:szCs w:val="26"/>
        </w:rPr>
        <w:t>_________</w:t>
      </w:r>
      <w:r w:rsidRPr="00060C19">
        <w:rPr>
          <w:szCs w:val="26"/>
        </w:rPr>
        <w:t>_________________</w:t>
      </w:r>
    </w:p>
    <w:p w14:paraId="3A1251F3" w14:textId="31679E13" w:rsidR="00F932EF" w:rsidRDefault="00F12453" w:rsidP="00F12453">
      <w:pPr>
        <w:spacing w:before="120" w:after="120"/>
        <w:ind w:firstLine="426"/>
        <w:jc w:val="both"/>
        <w:rPr>
          <w:szCs w:val="26"/>
        </w:rPr>
      </w:pPr>
      <w:r w:rsidRPr="00060C19">
        <w:rPr>
          <w:szCs w:val="26"/>
        </w:rPr>
        <w:t>________________________________________ ФИО (полностью, собственноручно), в период</w:t>
      </w:r>
      <w:r>
        <w:rPr>
          <w:szCs w:val="26"/>
        </w:rPr>
        <w:t xml:space="preserve"> проведения работ</w:t>
      </w:r>
      <w:r w:rsidRPr="0015091F">
        <w:rPr>
          <w:szCs w:val="26"/>
        </w:rPr>
        <w:t xml:space="preserve"> </w:t>
      </w:r>
      <w:r>
        <w:rPr>
          <w:szCs w:val="26"/>
        </w:rPr>
        <w:t>с</w:t>
      </w:r>
      <w:r w:rsidRPr="00060C19">
        <w:rPr>
          <w:szCs w:val="26"/>
        </w:rPr>
        <w:t xml:space="preserve"> ИС МЗ РК</w:t>
      </w:r>
      <w:r>
        <w:rPr>
          <w:szCs w:val="26"/>
        </w:rPr>
        <w:t>, а также в течение 5 лет по их окончанию</w:t>
      </w:r>
      <w:r w:rsidRPr="00060C19">
        <w:rPr>
          <w:szCs w:val="26"/>
        </w:rPr>
        <w:t>, обязуюсь:</w:t>
      </w:r>
    </w:p>
    <w:p w14:paraId="5FC69581" w14:textId="39FA41C3" w:rsidR="00746808" w:rsidRPr="00060C19" w:rsidRDefault="00746808" w:rsidP="00746808">
      <w:pPr>
        <w:numPr>
          <w:ilvl w:val="0"/>
          <w:numId w:val="6"/>
        </w:numPr>
        <w:spacing w:before="120" w:after="120"/>
        <w:ind w:left="0" w:firstLine="426"/>
        <w:jc w:val="both"/>
        <w:rPr>
          <w:szCs w:val="26"/>
        </w:rPr>
      </w:pPr>
      <w:r w:rsidRPr="00060C19">
        <w:rPr>
          <w:szCs w:val="26"/>
        </w:rPr>
        <w:t>Не раз</w:t>
      </w:r>
      <w:r>
        <w:rPr>
          <w:szCs w:val="26"/>
        </w:rPr>
        <w:t>глашать информацию, составляющую</w:t>
      </w:r>
      <w:r w:rsidRPr="00060C19">
        <w:rPr>
          <w:szCs w:val="26"/>
        </w:rPr>
        <w:t xml:space="preserve"> служебную и/или иную тайну, охраняемую действующими законами, подзаконными актами и другими правовыми нормами Республики Казахстан (далее – сведения конфиденциального характера) и Министерства здравоохранения Республики Казахстан (далее – </w:t>
      </w:r>
      <w:r w:rsidR="00E27B95">
        <w:rPr>
          <w:szCs w:val="26"/>
        </w:rPr>
        <w:t>МЗ РК</w:t>
      </w:r>
      <w:r w:rsidRPr="00060C19">
        <w:rPr>
          <w:szCs w:val="26"/>
        </w:rPr>
        <w:t xml:space="preserve">), которые </w:t>
      </w:r>
      <w:r>
        <w:rPr>
          <w:szCs w:val="26"/>
        </w:rPr>
        <w:t>до меня</w:t>
      </w:r>
      <w:r w:rsidRPr="00060C19">
        <w:rPr>
          <w:szCs w:val="26"/>
        </w:rPr>
        <w:t xml:space="preserve"> будут доведены</w:t>
      </w:r>
      <w:r>
        <w:rPr>
          <w:szCs w:val="26"/>
        </w:rPr>
        <w:t xml:space="preserve"> или станут известны в период работы с</w:t>
      </w:r>
      <w:r w:rsidRPr="00060C19">
        <w:rPr>
          <w:szCs w:val="26"/>
        </w:rPr>
        <w:t xml:space="preserve"> ИС МЗ РК.</w:t>
      </w:r>
    </w:p>
    <w:p w14:paraId="606252EC" w14:textId="77777777" w:rsidR="00746808" w:rsidRDefault="00746808" w:rsidP="00E27B95">
      <w:pPr>
        <w:numPr>
          <w:ilvl w:val="0"/>
          <w:numId w:val="6"/>
        </w:numPr>
        <w:spacing w:before="120" w:after="120"/>
        <w:ind w:left="0" w:firstLine="426"/>
        <w:jc w:val="both"/>
        <w:rPr>
          <w:szCs w:val="26"/>
        </w:rPr>
      </w:pPr>
      <w:r w:rsidRPr="00060C19">
        <w:rPr>
          <w:szCs w:val="26"/>
        </w:rPr>
        <w:t xml:space="preserve">Не передавать третьим лицам и не раскрывать сведения, составляющие </w:t>
      </w:r>
      <w:r>
        <w:rPr>
          <w:szCs w:val="26"/>
        </w:rPr>
        <w:t>информацию</w:t>
      </w:r>
      <w:r w:rsidRPr="00060C19">
        <w:rPr>
          <w:szCs w:val="26"/>
        </w:rPr>
        <w:t xml:space="preserve"> конфиденциального характера</w:t>
      </w:r>
      <w:r>
        <w:rPr>
          <w:szCs w:val="26"/>
        </w:rPr>
        <w:t>,</w:t>
      </w:r>
      <w:r w:rsidRPr="00060C19">
        <w:rPr>
          <w:szCs w:val="26"/>
        </w:rPr>
        <w:t xml:space="preserve"> </w:t>
      </w:r>
      <w:r>
        <w:rPr>
          <w:szCs w:val="26"/>
        </w:rPr>
        <w:t xml:space="preserve">относящуюся к </w:t>
      </w:r>
      <w:r w:rsidRPr="00060C19">
        <w:rPr>
          <w:szCs w:val="26"/>
        </w:rPr>
        <w:t>ИС МЗ РК.</w:t>
      </w:r>
    </w:p>
    <w:p w14:paraId="007CD446" w14:textId="3119406C" w:rsidR="00E27B95" w:rsidRDefault="00E27B95" w:rsidP="00E27B95">
      <w:pPr>
        <w:pStyle w:val="ac"/>
        <w:numPr>
          <w:ilvl w:val="0"/>
          <w:numId w:val="6"/>
        </w:numPr>
        <w:spacing w:before="120" w:after="120"/>
        <w:ind w:left="0" w:firstLine="426"/>
        <w:jc w:val="both"/>
        <w:rPr>
          <w:szCs w:val="26"/>
        </w:rPr>
      </w:pPr>
      <w:r w:rsidRPr="002332D2">
        <w:rPr>
          <w:szCs w:val="26"/>
        </w:rPr>
        <w:t xml:space="preserve">Не передавать и не разглашать третьим лицам данные своей учетной записи (логин/пароль). </w:t>
      </w:r>
    </w:p>
    <w:p w14:paraId="3358E2D8" w14:textId="16B65EB3" w:rsidR="00E27B95" w:rsidRPr="00E27B95" w:rsidRDefault="00E27B95" w:rsidP="00E27B95">
      <w:pPr>
        <w:pStyle w:val="ac"/>
        <w:numPr>
          <w:ilvl w:val="0"/>
          <w:numId w:val="6"/>
        </w:numPr>
        <w:spacing w:before="120" w:after="120"/>
        <w:ind w:left="0" w:firstLine="426"/>
        <w:jc w:val="both"/>
        <w:rPr>
          <w:szCs w:val="26"/>
        </w:rPr>
      </w:pPr>
      <w:r w:rsidRPr="002332D2">
        <w:rPr>
          <w:szCs w:val="26"/>
        </w:rPr>
        <w:t>В случае компрометации данных Вашей учетной записи (логин/пароль) незамедлительно сменить пароль или обратиться к администратору ИС МЗ РК.</w:t>
      </w:r>
    </w:p>
    <w:p w14:paraId="2CEF2E40" w14:textId="77777777" w:rsidR="00E27B95" w:rsidRPr="002332D2" w:rsidRDefault="00E27B95" w:rsidP="00E27B95">
      <w:pPr>
        <w:pStyle w:val="ac"/>
        <w:numPr>
          <w:ilvl w:val="0"/>
          <w:numId w:val="6"/>
        </w:numPr>
        <w:spacing w:before="120" w:after="120"/>
        <w:ind w:left="0" w:firstLine="426"/>
        <w:jc w:val="both"/>
        <w:rPr>
          <w:szCs w:val="26"/>
        </w:rPr>
      </w:pPr>
      <w:r w:rsidRPr="002332D2">
        <w:rPr>
          <w:szCs w:val="26"/>
        </w:rPr>
        <w:t>Сохранять и не распространять сведения конфиденциального характера юридических и физических лиц, с которыми буду взаимодействовать, и которые мне станут известны в ходе осуществления работ с ИС МЗ РК.</w:t>
      </w:r>
    </w:p>
    <w:p w14:paraId="18FCCE81" w14:textId="77777777" w:rsidR="00746808" w:rsidRPr="009C4DE2" w:rsidRDefault="00746808" w:rsidP="00746808">
      <w:pPr>
        <w:numPr>
          <w:ilvl w:val="0"/>
          <w:numId w:val="6"/>
        </w:numPr>
        <w:ind w:left="0" w:firstLine="426"/>
        <w:jc w:val="both"/>
        <w:rPr>
          <w:szCs w:val="26"/>
        </w:rPr>
      </w:pPr>
      <w:r>
        <w:rPr>
          <w:szCs w:val="26"/>
        </w:rPr>
        <w:t>Не предпринимать несанкционированные действия (модификация, удаление и др.), которые за собой повлекут нарушение целостности, доступности и конфиденциальности данных  ИС МЗ РК, а также приведут к простоям ИС МЗ РК.</w:t>
      </w:r>
    </w:p>
    <w:p w14:paraId="358AE2D6" w14:textId="77777777" w:rsidR="00746808" w:rsidRPr="00060C19" w:rsidRDefault="00746808" w:rsidP="00746808">
      <w:pPr>
        <w:spacing w:before="120" w:after="120"/>
        <w:ind w:firstLine="426"/>
        <w:jc w:val="both"/>
        <w:rPr>
          <w:szCs w:val="26"/>
        </w:rPr>
      </w:pPr>
      <w:r w:rsidRPr="00060C19">
        <w:rPr>
          <w:szCs w:val="26"/>
        </w:rPr>
        <w:t xml:space="preserve">Я предупрежден, что за нарушение настоящего Обязательства, за </w:t>
      </w:r>
      <w:r>
        <w:rPr>
          <w:szCs w:val="26"/>
        </w:rPr>
        <w:t>разглашение</w:t>
      </w:r>
      <w:r w:rsidRPr="00060C19">
        <w:rPr>
          <w:szCs w:val="26"/>
        </w:rPr>
        <w:t xml:space="preserve"> или неаккуратное </w:t>
      </w:r>
      <w:r>
        <w:rPr>
          <w:szCs w:val="26"/>
        </w:rPr>
        <w:t>обращение с документами, содержащими</w:t>
      </w:r>
      <w:r w:rsidRPr="00060C19">
        <w:rPr>
          <w:szCs w:val="26"/>
        </w:rPr>
        <w:t xml:space="preserve"> служебную и/или коммерческую тайну, буду привлечен к ответственности, в соответствии с действующим законодательством Республики Казахстан.</w:t>
      </w:r>
    </w:p>
    <w:p w14:paraId="6DDB174B" w14:textId="77777777" w:rsidR="00605D9D" w:rsidRPr="00060C19" w:rsidRDefault="00605D9D" w:rsidP="00F32B96">
      <w:pPr>
        <w:spacing w:before="120" w:after="120"/>
        <w:ind w:firstLine="426"/>
        <w:jc w:val="both"/>
        <w:rPr>
          <w:szCs w:val="26"/>
        </w:rPr>
      </w:pPr>
    </w:p>
    <w:p w14:paraId="09198BA4" w14:textId="77777777" w:rsidR="008D32C7" w:rsidRPr="00060C19" w:rsidRDefault="008D32C7" w:rsidP="008D32C7">
      <w:pPr>
        <w:spacing w:before="120" w:after="120"/>
        <w:ind w:firstLine="426"/>
        <w:jc w:val="right"/>
      </w:pPr>
      <w:r w:rsidRPr="00060C19">
        <w:t>__________________ Подпись</w:t>
      </w:r>
    </w:p>
    <w:p w14:paraId="340EBB91" w14:textId="77777777" w:rsidR="008D32C7" w:rsidRDefault="008D32C7" w:rsidP="008D32C7">
      <w:pPr>
        <w:spacing w:before="120" w:after="120"/>
        <w:ind w:firstLine="426"/>
        <w:jc w:val="right"/>
      </w:pPr>
      <w:r w:rsidRPr="00060C19">
        <w:t>__________________        Дата</w:t>
      </w:r>
    </w:p>
    <w:p w14:paraId="343E6ADD" w14:textId="77777777" w:rsidR="00F932EF" w:rsidRPr="00060C19" w:rsidRDefault="00F932EF" w:rsidP="008D32C7">
      <w:pPr>
        <w:spacing w:before="120" w:after="120"/>
        <w:ind w:firstLine="426"/>
        <w:jc w:val="right"/>
      </w:pPr>
    </w:p>
    <w:p w14:paraId="59967B2C" w14:textId="77777777" w:rsidR="004F71A4" w:rsidRDefault="004F71A4" w:rsidP="00F32B96">
      <w:pPr>
        <w:pStyle w:val="ab"/>
        <w:shd w:val="clear" w:color="auto" w:fill="FFFFFF"/>
        <w:spacing w:before="120" w:beforeAutospacing="0" w:after="120" w:afterAutospacing="0"/>
        <w:ind w:firstLine="426"/>
        <w:textAlignment w:val="baseline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7D002D7C" w14:textId="77777777" w:rsidR="00310F7A" w:rsidRPr="00060C19" w:rsidRDefault="00310F7A" w:rsidP="00F32B96">
      <w:pPr>
        <w:pStyle w:val="ab"/>
        <w:shd w:val="clear" w:color="auto" w:fill="FFFFFF"/>
        <w:spacing w:before="120" w:beforeAutospacing="0" w:after="120" w:afterAutospacing="0"/>
        <w:ind w:firstLine="426"/>
        <w:textAlignment w:val="baseline"/>
        <w:rPr>
          <w:b/>
          <w:sz w:val="28"/>
          <w:szCs w:val="28"/>
          <w:u w:val="single"/>
        </w:rPr>
      </w:pPr>
      <w:r w:rsidRPr="00060C19">
        <w:rPr>
          <w:b/>
          <w:sz w:val="28"/>
          <w:szCs w:val="28"/>
          <w:u w:val="single"/>
        </w:rPr>
        <w:lastRenderedPageBreak/>
        <w:t>Выписка из Закона РК «Об информатизации»</w:t>
      </w:r>
    </w:p>
    <w:p w14:paraId="0ADDDA79" w14:textId="77777777" w:rsidR="00310F7A" w:rsidRPr="00060C19" w:rsidRDefault="00310F7A" w:rsidP="00F32B96">
      <w:pPr>
        <w:pStyle w:val="ab"/>
        <w:shd w:val="clear" w:color="auto" w:fill="FFFFFF"/>
        <w:spacing w:before="120" w:beforeAutospacing="0" w:after="120" w:afterAutospacing="0"/>
        <w:ind w:firstLine="426"/>
        <w:textAlignment w:val="baseline"/>
        <w:rPr>
          <w:b/>
        </w:rPr>
      </w:pPr>
      <w:r w:rsidRPr="00060C19">
        <w:rPr>
          <w:b/>
        </w:rPr>
        <w:t xml:space="preserve">Глава 5. </w:t>
      </w:r>
      <w:r w:rsidRPr="00060C19">
        <w:rPr>
          <w:b/>
          <w:bCs/>
        </w:rPr>
        <w:t>Электронные информационные ресурсы</w:t>
      </w:r>
    </w:p>
    <w:p w14:paraId="7C130123" w14:textId="77777777" w:rsidR="00310F7A" w:rsidRPr="00060C19" w:rsidRDefault="00310F7A" w:rsidP="00F32B96">
      <w:pPr>
        <w:spacing w:before="120" w:after="120"/>
        <w:ind w:firstLine="426"/>
        <w:rPr>
          <w:b/>
        </w:rPr>
      </w:pPr>
      <w:r w:rsidRPr="00060C19">
        <w:rPr>
          <w:b/>
        </w:rPr>
        <w:t xml:space="preserve">Статья 32. </w:t>
      </w:r>
      <w:r w:rsidRPr="00060C19">
        <w:rPr>
          <w:b/>
          <w:bCs/>
          <w:spacing w:val="2"/>
          <w:bdr w:val="none" w:sz="0" w:space="0" w:color="auto" w:frame="1"/>
          <w:shd w:val="clear" w:color="auto" w:fill="FFFFFF"/>
        </w:rPr>
        <w:t>Виды электронных информационных ресурсов</w:t>
      </w:r>
    </w:p>
    <w:p w14:paraId="001F89DD" w14:textId="3C197E27" w:rsidR="00310F7A" w:rsidRPr="00060C19" w:rsidRDefault="00310F7A" w:rsidP="00F32B96">
      <w:pPr>
        <w:spacing w:before="120" w:after="120"/>
        <w:ind w:firstLine="426"/>
        <w:jc w:val="both"/>
      </w:pPr>
      <w:r w:rsidRPr="00060C19">
        <w:rPr>
          <w:b/>
        </w:rPr>
        <w:t>п.7</w:t>
      </w:r>
      <w:r w:rsidRPr="00060C19">
        <w:t xml:space="preserve"> </w:t>
      </w:r>
      <w:r w:rsidRPr="00060C19">
        <w:rPr>
          <w:spacing w:val="2"/>
          <w:shd w:val="clear" w:color="auto" w:fill="FFFFFF"/>
        </w:rPr>
        <w:t>Электронные информационные ресурсы, содержащие сведения, не составляющие государственные секреты, но доступ к которым ограничен законами Республики Казахстан либо их собственником или владельцем, являются конфиденциальными электронными информационными ресурсами</w:t>
      </w:r>
      <w:r w:rsidRPr="00060C19">
        <w:t>;</w:t>
      </w:r>
    </w:p>
    <w:p w14:paraId="54F8975C" w14:textId="77777777" w:rsidR="00310F7A" w:rsidRPr="00060C19" w:rsidRDefault="00310F7A" w:rsidP="00F32B96">
      <w:pPr>
        <w:spacing w:before="120" w:after="120"/>
        <w:ind w:firstLine="426"/>
        <w:rPr>
          <w:b/>
        </w:rPr>
      </w:pPr>
      <w:r w:rsidRPr="00060C19">
        <w:rPr>
          <w:b/>
        </w:rPr>
        <w:t>Статья 36. Электронные информационные ресурсы, содержащие персональные данные</w:t>
      </w:r>
    </w:p>
    <w:p w14:paraId="5FD3877A" w14:textId="77777777" w:rsidR="00DD093B" w:rsidRDefault="00DD093B" w:rsidP="00F32B96">
      <w:pPr>
        <w:pStyle w:val="ac"/>
        <w:ind w:left="0" w:firstLine="426"/>
        <w:jc w:val="both"/>
      </w:pPr>
      <w:r>
        <w:t>1. Электронные информационные ресурсы, содержащие персональные данные, подразделяются на электронные информационные ресурсы, содержащие общедоступные персональные данные, и электронные информационные ресурсы, содержащие персональные данные ограниченного доступа.</w:t>
      </w:r>
    </w:p>
    <w:p w14:paraId="5101407D" w14:textId="77777777" w:rsidR="00DD093B" w:rsidRDefault="00DD093B" w:rsidP="00F32B96">
      <w:pPr>
        <w:pStyle w:val="ac"/>
        <w:ind w:left="0" w:firstLine="426"/>
        <w:jc w:val="both"/>
      </w:pPr>
      <w:r>
        <w:t>К электронным информационным ресурсам, содержащим общедоступные персональные данные, относятся электронные информационные ресурсы, содержащие персональные данные, доступ к которым является свободным с согласия субъекта персональных данных или на которые в соответствии с законами Республики Казахстан не распространяются требования соблюдения конфиденциальности.</w:t>
      </w:r>
    </w:p>
    <w:p w14:paraId="3813EE33" w14:textId="77777777" w:rsidR="00DD093B" w:rsidRDefault="00DD093B" w:rsidP="00F32B96">
      <w:pPr>
        <w:pStyle w:val="ac"/>
        <w:ind w:left="0" w:firstLine="426"/>
        <w:jc w:val="both"/>
      </w:pPr>
      <w:r>
        <w:t>К электронным информационным ресурсам, содержащим персональные данные ограниченного доступа, относятся электронные информационные ресурсы, доступ к которым ограничен субъектом персональных данных или законами Республики Казахстан.</w:t>
      </w:r>
      <w:r w:rsidRPr="00060C19">
        <w:t xml:space="preserve"> </w:t>
      </w:r>
    </w:p>
    <w:p w14:paraId="6FA5FEDB" w14:textId="77777777" w:rsidR="00310F7A" w:rsidRPr="00060C19" w:rsidRDefault="00310F7A" w:rsidP="00F32B96">
      <w:pPr>
        <w:pStyle w:val="ac"/>
        <w:ind w:left="0" w:firstLine="426"/>
        <w:jc w:val="both"/>
      </w:pPr>
      <w:r w:rsidRPr="00060C19">
        <w:t xml:space="preserve">6. </w:t>
      </w:r>
      <w:r w:rsidR="00DD093B">
        <w:t>Не допускается использование электронных информационных ресурсов, содержащих персональные данные о физических лицах, в целях причинения имущественного и (или) морального вреда, ограничения реализации прав и свобод, гарантированных законами Республики Казахстан.</w:t>
      </w:r>
    </w:p>
    <w:p w14:paraId="4E2EF9B7" w14:textId="77777777" w:rsidR="00310F7A" w:rsidRPr="00060C19" w:rsidRDefault="00310F7A" w:rsidP="00F32B96">
      <w:pPr>
        <w:spacing w:before="120" w:after="120"/>
        <w:ind w:firstLine="426"/>
        <w:jc w:val="both"/>
        <w:rPr>
          <w:b/>
          <w:bCs/>
        </w:rPr>
      </w:pPr>
      <w:r w:rsidRPr="00060C19">
        <w:rPr>
          <w:b/>
          <w:bCs/>
        </w:rPr>
        <w:t>Глава 9. Защита объектов информатизации</w:t>
      </w:r>
    </w:p>
    <w:p w14:paraId="7B2EB985" w14:textId="77777777" w:rsidR="00310F7A" w:rsidRPr="00060C19" w:rsidRDefault="00310F7A" w:rsidP="00F32B96">
      <w:pPr>
        <w:spacing w:before="120" w:after="120"/>
        <w:ind w:firstLine="426"/>
        <w:jc w:val="both"/>
      </w:pPr>
      <w:r w:rsidRPr="00060C19">
        <w:rPr>
          <w:b/>
          <w:bCs/>
          <w:spacing w:val="2"/>
          <w:bdr w:val="none" w:sz="0" w:space="0" w:color="auto" w:frame="1"/>
        </w:rPr>
        <w:t>Статья 53. Цели защиты объектов информатизации</w:t>
      </w:r>
    </w:p>
    <w:p w14:paraId="4A900D90" w14:textId="77777777" w:rsidR="00DD093B" w:rsidRPr="00DD093B" w:rsidRDefault="00DD093B" w:rsidP="00F32B96">
      <w:pPr>
        <w:spacing w:before="120" w:after="120"/>
        <w:ind w:firstLine="426"/>
        <w:jc w:val="both"/>
        <w:rPr>
          <w:spacing w:val="2"/>
          <w:shd w:val="clear" w:color="auto" w:fill="FFFFFF"/>
        </w:rPr>
      </w:pPr>
      <w:r w:rsidRPr="00DD093B">
        <w:rPr>
          <w:spacing w:val="2"/>
          <w:shd w:val="clear" w:color="auto" w:fill="FFFFFF"/>
        </w:rPr>
        <w:t>1. Защитой объектов информатизации является реализация комплекса правовых,</w:t>
      </w:r>
      <w:r>
        <w:rPr>
          <w:spacing w:val="2"/>
          <w:shd w:val="clear" w:color="auto" w:fill="FFFFFF"/>
        </w:rPr>
        <w:t xml:space="preserve"> </w:t>
      </w:r>
      <w:r w:rsidRPr="00DD093B">
        <w:rPr>
          <w:spacing w:val="2"/>
          <w:shd w:val="clear" w:color="auto" w:fill="FFFFFF"/>
        </w:rPr>
        <w:t>организационных и технических мероприятий, направленных на сохранность объектов информатизации,</w:t>
      </w:r>
      <w:r>
        <w:rPr>
          <w:spacing w:val="2"/>
          <w:shd w:val="clear" w:color="auto" w:fill="FFFFFF"/>
        </w:rPr>
        <w:t xml:space="preserve"> </w:t>
      </w:r>
      <w:r w:rsidRPr="00DD093B">
        <w:rPr>
          <w:spacing w:val="2"/>
          <w:shd w:val="clear" w:color="auto" w:fill="FFFFFF"/>
        </w:rPr>
        <w:t>предотвращение неправомерного и (или) непреднамеренного доступа и (или) воздействия на них.</w:t>
      </w:r>
    </w:p>
    <w:p w14:paraId="13653D09" w14:textId="77777777" w:rsidR="00DD093B" w:rsidRPr="00DD093B" w:rsidRDefault="00DD093B" w:rsidP="00F32B96">
      <w:pPr>
        <w:spacing w:before="120" w:after="120"/>
        <w:ind w:firstLine="426"/>
        <w:jc w:val="both"/>
        <w:rPr>
          <w:spacing w:val="2"/>
          <w:shd w:val="clear" w:color="auto" w:fill="FFFFFF"/>
        </w:rPr>
      </w:pPr>
      <w:r w:rsidRPr="00DD093B">
        <w:rPr>
          <w:spacing w:val="2"/>
          <w:shd w:val="clear" w:color="auto" w:fill="FFFFFF"/>
        </w:rPr>
        <w:t>2. Защита объектов информатизации осуществляется в соответствии с законодательством</w:t>
      </w:r>
      <w:r w:rsidR="00893F22">
        <w:rPr>
          <w:spacing w:val="2"/>
          <w:shd w:val="clear" w:color="auto" w:fill="FFFFFF"/>
        </w:rPr>
        <w:t xml:space="preserve"> </w:t>
      </w:r>
      <w:r w:rsidRPr="00DD093B">
        <w:rPr>
          <w:spacing w:val="2"/>
          <w:shd w:val="clear" w:color="auto" w:fill="FFFFFF"/>
        </w:rPr>
        <w:t>Республики Казахстан и действующими на территории Республики Казахстан стандартами в целях:</w:t>
      </w:r>
    </w:p>
    <w:p w14:paraId="2DE32F14" w14:textId="77777777" w:rsidR="00DD093B" w:rsidRPr="00DD093B" w:rsidRDefault="00DD093B" w:rsidP="00F32B96">
      <w:pPr>
        <w:spacing w:before="120" w:after="120"/>
        <w:ind w:firstLine="426"/>
        <w:jc w:val="both"/>
        <w:rPr>
          <w:spacing w:val="2"/>
          <w:shd w:val="clear" w:color="auto" w:fill="FFFFFF"/>
        </w:rPr>
      </w:pPr>
      <w:r w:rsidRPr="00DD093B">
        <w:rPr>
          <w:spacing w:val="2"/>
          <w:shd w:val="clear" w:color="auto" w:fill="FFFFFF"/>
        </w:rPr>
        <w:t>1) обеспечения целостности и сохранности электронных информационных ресурсов;</w:t>
      </w:r>
    </w:p>
    <w:p w14:paraId="7F91DD91" w14:textId="77777777" w:rsidR="00DD093B" w:rsidRPr="00DD093B" w:rsidRDefault="00DD093B" w:rsidP="00F32B96">
      <w:pPr>
        <w:spacing w:before="120" w:after="120"/>
        <w:ind w:firstLine="426"/>
        <w:jc w:val="both"/>
        <w:rPr>
          <w:spacing w:val="2"/>
          <w:shd w:val="clear" w:color="auto" w:fill="FFFFFF"/>
        </w:rPr>
      </w:pPr>
      <w:r w:rsidRPr="00DD093B">
        <w:rPr>
          <w:spacing w:val="2"/>
          <w:shd w:val="clear" w:color="auto" w:fill="FFFFFF"/>
        </w:rPr>
        <w:t>2) обеспечения режима конфиденциальности электронных информационных ресурсов ограниченного</w:t>
      </w:r>
      <w:r>
        <w:rPr>
          <w:spacing w:val="2"/>
          <w:shd w:val="clear" w:color="auto" w:fill="FFFFFF"/>
        </w:rPr>
        <w:t xml:space="preserve"> </w:t>
      </w:r>
      <w:r w:rsidRPr="00DD093B">
        <w:rPr>
          <w:spacing w:val="2"/>
          <w:shd w:val="clear" w:color="auto" w:fill="FFFFFF"/>
        </w:rPr>
        <w:t>доступа;</w:t>
      </w:r>
    </w:p>
    <w:p w14:paraId="19EDF293" w14:textId="77777777" w:rsidR="00DD093B" w:rsidRPr="00DD093B" w:rsidRDefault="00DD093B" w:rsidP="00F32B96">
      <w:pPr>
        <w:spacing w:before="120" w:after="120"/>
        <w:ind w:firstLine="426"/>
        <w:jc w:val="both"/>
        <w:rPr>
          <w:spacing w:val="2"/>
          <w:shd w:val="clear" w:color="auto" w:fill="FFFFFF"/>
        </w:rPr>
      </w:pPr>
      <w:r w:rsidRPr="00DD093B">
        <w:rPr>
          <w:spacing w:val="2"/>
          <w:shd w:val="clear" w:color="auto" w:fill="FFFFFF"/>
        </w:rPr>
        <w:t>3) реализации права субъектов информатизации на доступ к электронным информационным</w:t>
      </w:r>
      <w:r>
        <w:rPr>
          <w:spacing w:val="2"/>
          <w:shd w:val="clear" w:color="auto" w:fill="FFFFFF"/>
        </w:rPr>
        <w:t xml:space="preserve"> </w:t>
      </w:r>
      <w:r w:rsidRPr="00DD093B">
        <w:rPr>
          <w:spacing w:val="2"/>
          <w:shd w:val="clear" w:color="auto" w:fill="FFFFFF"/>
        </w:rPr>
        <w:t>ресурсам;</w:t>
      </w:r>
    </w:p>
    <w:p w14:paraId="587F9E49" w14:textId="77777777" w:rsidR="00DD093B" w:rsidRPr="00DD093B" w:rsidRDefault="00DD093B" w:rsidP="00F32B96">
      <w:pPr>
        <w:spacing w:before="120" w:after="120"/>
        <w:ind w:firstLine="426"/>
        <w:jc w:val="both"/>
        <w:rPr>
          <w:spacing w:val="2"/>
          <w:shd w:val="clear" w:color="auto" w:fill="FFFFFF"/>
        </w:rPr>
      </w:pPr>
      <w:r w:rsidRPr="00DD093B">
        <w:rPr>
          <w:spacing w:val="2"/>
          <w:shd w:val="clear" w:color="auto" w:fill="FFFFFF"/>
        </w:rPr>
        <w:t>4) недопущения несанкционированного и (или) непреднамеренного доступа, утечки и иных</w:t>
      </w:r>
      <w:r>
        <w:rPr>
          <w:spacing w:val="2"/>
          <w:shd w:val="clear" w:color="auto" w:fill="FFFFFF"/>
        </w:rPr>
        <w:t xml:space="preserve"> </w:t>
      </w:r>
      <w:r w:rsidRPr="00DD093B">
        <w:rPr>
          <w:spacing w:val="2"/>
          <w:shd w:val="clear" w:color="auto" w:fill="FFFFFF"/>
        </w:rPr>
        <w:t>действий в отношении электронных информационных ресурсов, а также несанкционированного и (или)</w:t>
      </w:r>
      <w:r>
        <w:rPr>
          <w:spacing w:val="2"/>
          <w:shd w:val="clear" w:color="auto" w:fill="FFFFFF"/>
        </w:rPr>
        <w:t xml:space="preserve"> </w:t>
      </w:r>
      <w:r w:rsidRPr="00DD093B">
        <w:rPr>
          <w:spacing w:val="2"/>
          <w:shd w:val="clear" w:color="auto" w:fill="FFFFFF"/>
        </w:rPr>
        <w:t>непреднамеренного воздействия на объекты информационно-коммуникационной инфраструктуры;</w:t>
      </w:r>
    </w:p>
    <w:p w14:paraId="32E828CB" w14:textId="390962F4" w:rsidR="00DD093B" w:rsidRDefault="00DD093B" w:rsidP="00F32B96">
      <w:pPr>
        <w:spacing w:before="120" w:after="120"/>
        <w:ind w:firstLine="426"/>
        <w:jc w:val="both"/>
        <w:rPr>
          <w:spacing w:val="2"/>
          <w:shd w:val="clear" w:color="auto" w:fill="FFFFFF"/>
        </w:rPr>
      </w:pPr>
      <w:r w:rsidRPr="00DD093B">
        <w:rPr>
          <w:spacing w:val="2"/>
          <w:shd w:val="clear" w:color="auto" w:fill="FFFFFF"/>
        </w:rPr>
        <w:lastRenderedPageBreak/>
        <w:t>5) недопущения нарушений функционирования объектов информационно-коммуникационной</w:t>
      </w:r>
      <w:r>
        <w:rPr>
          <w:spacing w:val="2"/>
          <w:shd w:val="clear" w:color="auto" w:fill="FFFFFF"/>
        </w:rPr>
        <w:t xml:space="preserve"> </w:t>
      </w:r>
      <w:r w:rsidRPr="00DD093B">
        <w:rPr>
          <w:spacing w:val="2"/>
          <w:shd w:val="clear" w:color="auto" w:fill="FFFFFF"/>
        </w:rPr>
        <w:t>инфраструктуры и критически важных объектов информационно-коммуникационной инфраструктуры</w:t>
      </w:r>
      <w:r w:rsidR="0022111E">
        <w:rPr>
          <w:spacing w:val="2"/>
          <w:shd w:val="clear" w:color="auto" w:fill="FFFFFF"/>
        </w:rPr>
        <w:t>;</w:t>
      </w:r>
    </w:p>
    <w:p w14:paraId="742AEA19" w14:textId="779D0E1B" w:rsidR="0022111E" w:rsidRDefault="00F538B3" w:rsidP="00F32B96">
      <w:pPr>
        <w:spacing w:before="120" w:after="120"/>
        <w:ind w:firstLine="426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 xml:space="preserve">6) </w:t>
      </w:r>
      <w:r w:rsidRPr="00F538B3">
        <w:rPr>
          <w:spacing w:val="2"/>
          <w:shd w:val="clear" w:color="auto" w:fill="FFFFFF"/>
        </w:rPr>
        <w:t>недопущения несанкционированного и (или) непреднамеренного доступа к служебной информации об абонентах сетей телекоммуникаций и сообщениям телекоммуникаций;</w:t>
      </w:r>
    </w:p>
    <w:p w14:paraId="5F3321EF" w14:textId="0DF98E41" w:rsidR="00F538B3" w:rsidRPr="00DD093B" w:rsidRDefault="00F538B3" w:rsidP="00F32B96">
      <w:pPr>
        <w:spacing w:before="120" w:after="120"/>
        <w:ind w:firstLine="426"/>
        <w:jc w:val="both"/>
        <w:rPr>
          <w:spacing w:val="2"/>
          <w:shd w:val="clear" w:color="auto" w:fill="FFFFFF"/>
        </w:rPr>
      </w:pPr>
      <w:r w:rsidRPr="00F538B3">
        <w:rPr>
          <w:spacing w:val="2"/>
          <w:shd w:val="clear" w:color="auto" w:fill="FFFFFF"/>
        </w:rPr>
        <w:t>7) недопущения несанкционированного и (или) непреднамеренного блокирования работы абонентских устройств сетей телекоммуникаций.</w:t>
      </w:r>
    </w:p>
    <w:p w14:paraId="0F71B829" w14:textId="77777777" w:rsidR="00DD093B" w:rsidRPr="00DD093B" w:rsidRDefault="00DD093B" w:rsidP="00F32B96">
      <w:pPr>
        <w:spacing w:before="120" w:after="120"/>
        <w:ind w:firstLine="426"/>
        <w:jc w:val="both"/>
        <w:rPr>
          <w:spacing w:val="2"/>
          <w:shd w:val="clear" w:color="auto" w:fill="FFFFFF"/>
        </w:rPr>
      </w:pPr>
      <w:r w:rsidRPr="00DD093B">
        <w:rPr>
          <w:spacing w:val="2"/>
          <w:shd w:val="clear" w:color="auto" w:fill="FFFFFF"/>
        </w:rPr>
        <w:t>3. Иными несанкционированными и (или) непреднамеренными действиями в отношении объектов</w:t>
      </w:r>
      <w:r>
        <w:rPr>
          <w:spacing w:val="2"/>
          <w:shd w:val="clear" w:color="auto" w:fill="FFFFFF"/>
        </w:rPr>
        <w:t xml:space="preserve"> </w:t>
      </w:r>
      <w:r w:rsidRPr="00DD093B">
        <w:rPr>
          <w:spacing w:val="2"/>
          <w:shd w:val="clear" w:color="auto" w:fill="FFFFFF"/>
        </w:rPr>
        <w:t>информатизации являются:</w:t>
      </w:r>
    </w:p>
    <w:p w14:paraId="18B2AA27" w14:textId="77777777" w:rsidR="00DD093B" w:rsidRPr="00DD093B" w:rsidRDefault="00DD093B" w:rsidP="00F32B96">
      <w:pPr>
        <w:spacing w:before="120" w:after="120"/>
        <w:ind w:firstLine="426"/>
        <w:jc w:val="both"/>
        <w:rPr>
          <w:spacing w:val="2"/>
          <w:shd w:val="clear" w:color="auto" w:fill="FFFFFF"/>
        </w:rPr>
      </w:pPr>
      <w:r w:rsidRPr="00DD093B">
        <w:rPr>
          <w:spacing w:val="2"/>
          <w:shd w:val="clear" w:color="auto" w:fill="FFFFFF"/>
        </w:rPr>
        <w:t>1) блокирование электронных информационных ресурсов и (или) объектов</w:t>
      </w:r>
      <w:r>
        <w:rPr>
          <w:spacing w:val="2"/>
          <w:shd w:val="clear" w:color="auto" w:fill="FFFFFF"/>
        </w:rPr>
        <w:t xml:space="preserve"> </w:t>
      </w:r>
      <w:r w:rsidRPr="00DD093B">
        <w:rPr>
          <w:spacing w:val="2"/>
          <w:shd w:val="clear" w:color="auto" w:fill="FFFFFF"/>
        </w:rPr>
        <w:t>информационно-коммуникационной инфраструктуры, то есть совершение действий, приводящих к</w:t>
      </w:r>
      <w:r>
        <w:rPr>
          <w:spacing w:val="2"/>
          <w:shd w:val="clear" w:color="auto" w:fill="FFFFFF"/>
        </w:rPr>
        <w:t xml:space="preserve"> </w:t>
      </w:r>
      <w:r w:rsidRPr="00DD093B">
        <w:rPr>
          <w:spacing w:val="2"/>
          <w:shd w:val="clear" w:color="auto" w:fill="FFFFFF"/>
        </w:rPr>
        <w:t>ограничению или закрытию доступа к электронным информационным ресурсам и (или) объектам</w:t>
      </w:r>
      <w:r>
        <w:rPr>
          <w:spacing w:val="2"/>
          <w:shd w:val="clear" w:color="auto" w:fill="FFFFFF"/>
        </w:rPr>
        <w:t xml:space="preserve"> </w:t>
      </w:r>
      <w:r w:rsidRPr="00DD093B">
        <w:rPr>
          <w:spacing w:val="2"/>
          <w:shd w:val="clear" w:color="auto" w:fill="FFFFFF"/>
        </w:rPr>
        <w:t>информационно-коммуникационной инфраструктуры;</w:t>
      </w:r>
    </w:p>
    <w:p w14:paraId="193668EC" w14:textId="77777777" w:rsidR="00DD093B" w:rsidRPr="00DD093B" w:rsidRDefault="00DD093B" w:rsidP="00F32B96">
      <w:pPr>
        <w:spacing w:before="120" w:after="120"/>
        <w:ind w:firstLine="426"/>
        <w:jc w:val="both"/>
        <w:rPr>
          <w:spacing w:val="2"/>
          <w:shd w:val="clear" w:color="auto" w:fill="FFFFFF"/>
        </w:rPr>
      </w:pPr>
      <w:r w:rsidRPr="00DD093B">
        <w:rPr>
          <w:spacing w:val="2"/>
          <w:shd w:val="clear" w:color="auto" w:fill="FFFFFF"/>
        </w:rPr>
        <w:t>2) несанкционированная и (или) непреднамеренная модификация объектов информатизации;</w:t>
      </w:r>
    </w:p>
    <w:p w14:paraId="5763D58A" w14:textId="77777777" w:rsidR="00DD093B" w:rsidRPr="00DD093B" w:rsidRDefault="00DD093B" w:rsidP="00F32B96">
      <w:pPr>
        <w:spacing w:before="120" w:after="120"/>
        <w:ind w:firstLine="426"/>
        <w:jc w:val="both"/>
        <w:rPr>
          <w:spacing w:val="2"/>
          <w:shd w:val="clear" w:color="auto" w:fill="FFFFFF"/>
        </w:rPr>
      </w:pPr>
      <w:r w:rsidRPr="00DD093B">
        <w:rPr>
          <w:spacing w:val="2"/>
          <w:shd w:val="clear" w:color="auto" w:fill="FFFFFF"/>
        </w:rPr>
        <w:t>3) несанкционированное и (или) непреднамеренное копирование электронного информационного</w:t>
      </w:r>
      <w:r>
        <w:rPr>
          <w:spacing w:val="2"/>
          <w:shd w:val="clear" w:color="auto" w:fill="FFFFFF"/>
        </w:rPr>
        <w:t xml:space="preserve"> </w:t>
      </w:r>
      <w:r w:rsidRPr="00DD093B">
        <w:rPr>
          <w:spacing w:val="2"/>
          <w:shd w:val="clear" w:color="auto" w:fill="FFFFFF"/>
        </w:rPr>
        <w:t>ресурса;</w:t>
      </w:r>
    </w:p>
    <w:p w14:paraId="2C03E4A1" w14:textId="77777777" w:rsidR="00DD093B" w:rsidRPr="00DD093B" w:rsidRDefault="00DD093B" w:rsidP="00F32B96">
      <w:pPr>
        <w:spacing w:before="120" w:after="120"/>
        <w:ind w:firstLine="426"/>
        <w:jc w:val="both"/>
        <w:rPr>
          <w:spacing w:val="2"/>
          <w:shd w:val="clear" w:color="auto" w:fill="FFFFFF"/>
        </w:rPr>
      </w:pPr>
      <w:r w:rsidRPr="00DD093B">
        <w:rPr>
          <w:spacing w:val="2"/>
          <w:shd w:val="clear" w:color="auto" w:fill="FFFFFF"/>
        </w:rPr>
        <w:t>4) несанкционированное и (или) непреднамеренное уничтожение, утрата электронных</w:t>
      </w:r>
      <w:r>
        <w:rPr>
          <w:spacing w:val="2"/>
          <w:shd w:val="clear" w:color="auto" w:fill="FFFFFF"/>
        </w:rPr>
        <w:t xml:space="preserve"> </w:t>
      </w:r>
      <w:r w:rsidRPr="00DD093B">
        <w:rPr>
          <w:spacing w:val="2"/>
          <w:shd w:val="clear" w:color="auto" w:fill="FFFFFF"/>
        </w:rPr>
        <w:t>информационных ресурсов;</w:t>
      </w:r>
    </w:p>
    <w:p w14:paraId="2C66B1A2" w14:textId="77777777" w:rsidR="00DD093B" w:rsidRPr="00DD093B" w:rsidRDefault="00DD093B" w:rsidP="00F32B96">
      <w:pPr>
        <w:spacing w:before="120" w:after="120"/>
        <w:ind w:firstLine="426"/>
        <w:jc w:val="both"/>
        <w:rPr>
          <w:spacing w:val="2"/>
          <w:shd w:val="clear" w:color="auto" w:fill="FFFFFF"/>
        </w:rPr>
      </w:pPr>
      <w:r w:rsidRPr="00DD093B">
        <w:rPr>
          <w:spacing w:val="2"/>
          <w:shd w:val="clear" w:color="auto" w:fill="FFFFFF"/>
        </w:rPr>
        <w:t>5) использование программного обеспечения без разрешения правообладателя;</w:t>
      </w:r>
    </w:p>
    <w:p w14:paraId="7AB94FB7" w14:textId="3825FABD" w:rsidR="00DD093B" w:rsidRDefault="00DD093B" w:rsidP="00F32B96">
      <w:pPr>
        <w:spacing w:before="120" w:after="120"/>
        <w:ind w:firstLine="426"/>
        <w:jc w:val="both"/>
        <w:rPr>
          <w:spacing w:val="2"/>
          <w:shd w:val="clear" w:color="auto" w:fill="FFFFFF"/>
        </w:rPr>
      </w:pPr>
      <w:r w:rsidRPr="00DD093B">
        <w:rPr>
          <w:spacing w:val="2"/>
          <w:shd w:val="clear" w:color="auto" w:fill="FFFFFF"/>
        </w:rPr>
        <w:t>6) нарушение работы информационных систем и (или) программного обеспечения либо нарушение</w:t>
      </w:r>
      <w:r>
        <w:rPr>
          <w:spacing w:val="2"/>
          <w:shd w:val="clear" w:color="auto" w:fill="FFFFFF"/>
        </w:rPr>
        <w:t xml:space="preserve"> </w:t>
      </w:r>
      <w:r w:rsidRPr="00DD093B">
        <w:rPr>
          <w:spacing w:val="2"/>
          <w:shd w:val="clear" w:color="auto" w:fill="FFFFFF"/>
        </w:rPr>
        <w:t>функционирования сети телекоммуникаций</w:t>
      </w:r>
      <w:r w:rsidR="00F538B3">
        <w:rPr>
          <w:spacing w:val="2"/>
          <w:shd w:val="clear" w:color="auto" w:fill="FFFFFF"/>
        </w:rPr>
        <w:t>;</w:t>
      </w:r>
    </w:p>
    <w:p w14:paraId="6C575F1A" w14:textId="77777777" w:rsidR="00F538B3" w:rsidRPr="00F538B3" w:rsidRDefault="00F538B3" w:rsidP="00F538B3">
      <w:pPr>
        <w:spacing w:before="120" w:after="120"/>
        <w:ind w:firstLine="426"/>
        <w:jc w:val="both"/>
        <w:rPr>
          <w:spacing w:val="2"/>
          <w:shd w:val="clear" w:color="auto" w:fill="FFFFFF"/>
        </w:rPr>
      </w:pPr>
      <w:r w:rsidRPr="00F538B3">
        <w:rPr>
          <w:spacing w:val="2"/>
          <w:shd w:val="clear" w:color="auto" w:fill="FFFFFF"/>
        </w:rPr>
        <w:t>7) несанкционированный и (или) непреднамеренный доступ к служебной информации об абонентах сетей телекоммуникаций и сообщениям телекоммуникаций;</w:t>
      </w:r>
    </w:p>
    <w:p w14:paraId="6D4A2A62" w14:textId="38381BE6" w:rsidR="00F538B3" w:rsidRPr="00DD093B" w:rsidRDefault="00F538B3" w:rsidP="00F538B3">
      <w:pPr>
        <w:spacing w:before="120" w:after="120"/>
        <w:ind w:firstLine="426"/>
        <w:jc w:val="both"/>
        <w:rPr>
          <w:spacing w:val="2"/>
          <w:shd w:val="clear" w:color="auto" w:fill="FFFFFF"/>
        </w:rPr>
      </w:pPr>
      <w:r w:rsidRPr="00F538B3">
        <w:rPr>
          <w:spacing w:val="2"/>
          <w:shd w:val="clear" w:color="auto" w:fill="FFFFFF"/>
        </w:rPr>
        <w:t>8) несанкционированное и (или) непреднамеренное блокирование работы абонентских устройств сетей телекоммуникаций.</w:t>
      </w:r>
    </w:p>
    <w:p w14:paraId="323424B4" w14:textId="77777777" w:rsidR="00310F7A" w:rsidRPr="00060C19" w:rsidRDefault="00DD093B" w:rsidP="00F32B96">
      <w:pPr>
        <w:spacing w:before="120" w:after="120"/>
        <w:ind w:firstLine="426"/>
        <w:jc w:val="both"/>
      </w:pPr>
      <w:r w:rsidRPr="00DD093B">
        <w:rPr>
          <w:spacing w:val="2"/>
          <w:shd w:val="clear" w:color="auto" w:fill="FFFFFF"/>
        </w:rPr>
        <w:t>4. Защита информационных систем осуществляется согласно классу, присвоенному в</w:t>
      </w:r>
      <w:r>
        <w:rPr>
          <w:spacing w:val="2"/>
          <w:shd w:val="clear" w:color="auto" w:fill="FFFFFF"/>
        </w:rPr>
        <w:t xml:space="preserve"> </w:t>
      </w:r>
      <w:r w:rsidRPr="00DD093B">
        <w:rPr>
          <w:spacing w:val="2"/>
          <w:shd w:val="clear" w:color="auto" w:fill="FFFFFF"/>
        </w:rPr>
        <w:t>соответствии с классификатором.</w:t>
      </w:r>
    </w:p>
    <w:p w14:paraId="1570E5BC" w14:textId="77777777" w:rsidR="00BA7F0D" w:rsidRDefault="00BA7F0D" w:rsidP="00F32B96">
      <w:pPr>
        <w:pStyle w:val="ab"/>
        <w:shd w:val="clear" w:color="auto" w:fill="FFFFFF"/>
        <w:spacing w:before="120" w:beforeAutospacing="0" w:after="120" w:afterAutospacing="0"/>
        <w:ind w:left="567" w:firstLine="426"/>
        <w:textAlignment w:val="baseline"/>
        <w:rPr>
          <w:b/>
          <w:sz w:val="28"/>
          <w:szCs w:val="28"/>
          <w:u w:val="single"/>
        </w:rPr>
      </w:pPr>
    </w:p>
    <w:p w14:paraId="272A16B2" w14:textId="77777777" w:rsidR="00310F7A" w:rsidRPr="00060C19" w:rsidRDefault="00310F7A" w:rsidP="00F32B96">
      <w:pPr>
        <w:pStyle w:val="ab"/>
        <w:shd w:val="clear" w:color="auto" w:fill="FFFFFF"/>
        <w:spacing w:before="120" w:beforeAutospacing="0" w:after="120" w:afterAutospacing="0"/>
        <w:ind w:firstLine="426"/>
        <w:textAlignment w:val="baseline"/>
        <w:rPr>
          <w:b/>
          <w:sz w:val="28"/>
          <w:szCs w:val="28"/>
          <w:u w:val="single"/>
        </w:rPr>
      </w:pPr>
      <w:r w:rsidRPr="00060C19">
        <w:rPr>
          <w:b/>
          <w:sz w:val="28"/>
          <w:szCs w:val="28"/>
          <w:u w:val="single"/>
        </w:rPr>
        <w:t>Выписка из Закона РК «О персональных данных и их защите»</w:t>
      </w:r>
    </w:p>
    <w:p w14:paraId="14B56363" w14:textId="77777777" w:rsidR="00310F7A" w:rsidRPr="00060C19" w:rsidRDefault="00310F7A" w:rsidP="00F32B96">
      <w:pPr>
        <w:spacing w:before="120" w:after="120"/>
        <w:ind w:firstLine="426"/>
        <w:rPr>
          <w:b/>
        </w:rPr>
      </w:pPr>
      <w:r w:rsidRPr="00060C19">
        <w:rPr>
          <w:b/>
        </w:rPr>
        <w:t>Статья 11.</w:t>
      </w:r>
      <w:r w:rsidRPr="00060C19">
        <w:t xml:space="preserve"> </w:t>
      </w:r>
      <w:r w:rsidRPr="00060C19">
        <w:rPr>
          <w:b/>
        </w:rPr>
        <w:t>Конфиде</w:t>
      </w:r>
      <w:r w:rsidR="00DF09D4">
        <w:rPr>
          <w:b/>
        </w:rPr>
        <w:t>нциальность персональных данных</w:t>
      </w:r>
    </w:p>
    <w:p w14:paraId="0DB293B3" w14:textId="77777777" w:rsidR="00310F7A" w:rsidRPr="00060C19" w:rsidRDefault="00DF09D4" w:rsidP="00F32B96">
      <w:pPr>
        <w:spacing w:before="120" w:after="120"/>
        <w:ind w:firstLine="426"/>
        <w:jc w:val="both"/>
      </w:pPr>
      <w:r w:rsidRPr="00DF09D4">
        <w:rPr>
          <w:b/>
        </w:rPr>
        <w:t>п.2</w:t>
      </w:r>
      <w:r>
        <w:t xml:space="preserve"> </w:t>
      </w:r>
      <w:r w:rsidR="00310F7A" w:rsidRPr="00060C19">
        <w:t xml:space="preserve">Лица, которым стали известны персональные данные ограниченного доступа в связи с профессиональной, служебной необходимостью, а также трудовыми отношениями, обязаны обеспечивать их конфиденциальность. </w:t>
      </w:r>
    </w:p>
    <w:p w14:paraId="16D8FF7D" w14:textId="77777777" w:rsidR="00310F7A" w:rsidRPr="00060C19" w:rsidRDefault="00310F7A" w:rsidP="00F32B96">
      <w:pPr>
        <w:spacing w:before="120" w:after="120"/>
        <w:ind w:firstLine="426"/>
        <w:rPr>
          <w:b/>
        </w:rPr>
      </w:pPr>
      <w:r w:rsidRPr="00060C19">
        <w:rPr>
          <w:b/>
        </w:rPr>
        <w:t>Статья 22. Обязанности собственника и (или) оператора, а также третьего лица по защите персональных данных</w:t>
      </w:r>
    </w:p>
    <w:p w14:paraId="1DCE2080" w14:textId="10670461" w:rsidR="00310F7A" w:rsidRPr="00060C19" w:rsidRDefault="00310F7A" w:rsidP="00F32B96">
      <w:pPr>
        <w:spacing w:before="120" w:after="120"/>
        <w:ind w:firstLine="426"/>
        <w:jc w:val="both"/>
      </w:pPr>
      <w:r w:rsidRPr="00060C19">
        <w:t>1. Собственник и (или) оператор, а также третье лицо обязаны принимать необходимые меры по защите персональных данных</w:t>
      </w:r>
      <w:r w:rsidR="00F538B3" w:rsidRPr="00F538B3">
        <w:t xml:space="preserve"> </w:t>
      </w:r>
      <w:r w:rsidR="00F538B3" w:rsidRPr="00FE1FE8">
        <w:t>в соответствии с порядком, определяемым Правительством Республики Казахстан</w:t>
      </w:r>
      <w:r w:rsidRPr="00060C19">
        <w:t>, обеспечивающие:</w:t>
      </w:r>
    </w:p>
    <w:p w14:paraId="07C189EC" w14:textId="77777777" w:rsidR="00310F7A" w:rsidRPr="00060C19" w:rsidRDefault="00310F7A" w:rsidP="00F32B96">
      <w:pPr>
        <w:spacing w:before="120" w:after="120"/>
        <w:ind w:firstLine="426"/>
        <w:jc w:val="both"/>
      </w:pPr>
      <w:r w:rsidRPr="00060C19">
        <w:lastRenderedPageBreak/>
        <w:t>1) предотвращение несанкционированного доступа к персональным данным;</w:t>
      </w:r>
    </w:p>
    <w:p w14:paraId="26D4D7C9" w14:textId="77777777" w:rsidR="00310F7A" w:rsidRPr="00060C19" w:rsidRDefault="00310F7A" w:rsidP="00F32B96">
      <w:pPr>
        <w:spacing w:before="120" w:after="120"/>
        <w:ind w:firstLine="426"/>
        <w:jc w:val="both"/>
      </w:pPr>
      <w:r w:rsidRPr="00060C19">
        <w:t>2) своевременное обнаружение фактов несанкционированного доступа к персональным данным, если такой несанкционированный доступ не удалось предотвратить;</w:t>
      </w:r>
    </w:p>
    <w:p w14:paraId="4E670493" w14:textId="2411052B" w:rsidR="00310F7A" w:rsidRDefault="00310F7A" w:rsidP="00F32B96">
      <w:pPr>
        <w:spacing w:before="120" w:after="120"/>
        <w:ind w:firstLine="426"/>
        <w:jc w:val="both"/>
      </w:pPr>
      <w:r w:rsidRPr="00060C19">
        <w:t>3) минимизацию неблагоприятных последствий несанкционированного доступа к персональным данным</w:t>
      </w:r>
      <w:r w:rsidR="00F538B3">
        <w:t>;</w:t>
      </w:r>
    </w:p>
    <w:p w14:paraId="6660C0EF" w14:textId="313AFD00" w:rsidR="00F538B3" w:rsidRPr="00060C19" w:rsidRDefault="00F538B3" w:rsidP="00F32B96">
      <w:pPr>
        <w:spacing w:before="120" w:after="120"/>
        <w:ind w:firstLine="426"/>
        <w:jc w:val="both"/>
      </w:pPr>
      <w:r w:rsidRPr="00F538B3">
        <w:t>4) предоставление доступа государственной технической службе к объектам информатизации, использующим, хранящим, обрабатывающим и распространяющим персональные данные ограниченного доступа, содержащиеся в электронных информационных ресурсах, для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 в порядке, определяемом уполномоченным органом.</w:t>
      </w:r>
    </w:p>
    <w:p w14:paraId="61274AF9" w14:textId="77777777" w:rsidR="00BA7F0D" w:rsidRDefault="00BA7F0D" w:rsidP="005F2826">
      <w:pPr>
        <w:pStyle w:val="ab"/>
        <w:shd w:val="clear" w:color="auto" w:fill="FFFFFF"/>
        <w:spacing w:before="120" w:beforeAutospacing="0" w:after="120" w:afterAutospacing="0"/>
        <w:textAlignment w:val="baseline"/>
        <w:rPr>
          <w:b/>
          <w:sz w:val="28"/>
          <w:szCs w:val="28"/>
          <w:u w:val="single"/>
        </w:rPr>
      </w:pPr>
    </w:p>
    <w:p w14:paraId="3B742EEA" w14:textId="77777777" w:rsidR="00310F7A" w:rsidRPr="00060C19" w:rsidRDefault="00310F7A" w:rsidP="00F32B96">
      <w:pPr>
        <w:pStyle w:val="ab"/>
        <w:shd w:val="clear" w:color="auto" w:fill="FFFFFF"/>
        <w:spacing w:before="120" w:beforeAutospacing="0" w:after="120" w:afterAutospacing="0"/>
        <w:ind w:firstLine="426"/>
        <w:textAlignment w:val="baseline"/>
        <w:rPr>
          <w:b/>
          <w:sz w:val="28"/>
          <w:szCs w:val="28"/>
          <w:u w:val="single"/>
        </w:rPr>
      </w:pPr>
      <w:r w:rsidRPr="00060C19">
        <w:rPr>
          <w:b/>
          <w:sz w:val="28"/>
          <w:szCs w:val="28"/>
          <w:u w:val="single"/>
        </w:rPr>
        <w:t>Выписка из Кодекса РК «Об административных правонарушениях»</w:t>
      </w:r>
    </w:p>
    <w:p w14:paraId="73389588" w14:textId="77777777" w:rsidR="00310F7A" w:rsidRPr="00060C19" w:rsidRDefault="00310F7A" w:rsidP="00F32B96">
      <w:pPr>
        <w:spacing w:before="120" w:after="120"/>
        <w:ind w:firstLine="426"/>
      </w:pPr>
      <w:r w:rsidRPr="00060C19">
        <w:rPr>
          <w:b/>
        </w:rPr>
        <w:t>Статья</w:t>
      </w:r>
      <w:r w:rsidRPr="00060C19">
        <w:rPr>
          <w:b/>
          <w:bCs/>
          <w:iCs/>
        </w:rPr>
        <w:t xml:space="preserve"> 79. Нарушение законодательства Республики</w:t>
      </w:r>
      <w:r w:rsidRPr="00060C19">
        <w:rPr>
          <w:iCs/>
        </w:rPr>
        <w:t xml:space="preserve"> </w:t>
      </w:r>
      <w:r w:rsidRPr="00060C19">
        <w:rPr>
          <w:b/>
          <w:bCs/>
          <w:iCs/>
        </w:rPr>
        <w:t>Казахстан о персональных данных и их защите</w:t>
      </w:r>
    </w:p>
    <w:p w14:paraId="5CCD6A08" w14:textId="77777777" w:rsidR="00BA7F0D" w:rsidRPr="00DF09D4" w:rsidRDefault="00893F22" w:rsidP="00DF09D4">
      <w:pPr>
        <w:shd w:val="clear" w:color="auto" w:fill="FFFFFF"/>
        <w:ind w:firstLine="426"/>
        <w:jc w:val="both"/>
        <w:textAlignment w:val="baseline"/>
        <w:rPr>
          <w:color w:val="000000"/>
        </w:rPr>
      </w:pPr>
      <w:r w:rsidRPr="00CA6264">
        <w:rPr>
          <w:color w:val="000000"/>
        </w:rPr>
        <w:t>3. Несоблюдение собственником, оператором или третьим лицом мер по защите персональных данных, если это деяние не содержит признаков уголовно наказуемого деяния, - влечет штраф на физических лиц в размере пятидесяти, на должностных лиц, субъектов малого предпринимательства или некоммерческие организации - в размере ста, на субъектов среднего предпринимательства - в размере ста пятидесяти, на субъектов крупного предпринимательства - в размере двухсот месячных расчетных показателей.</w:t>
      </w:r>
    </w:p>
    <w:p w14:paraId="4F6996D6" w14:textId="77777777" w:rsidR="00DF09D4" w:rsidRDefault="00DF09D4" w:rsidP="00F32B96">
      <w:pPr>
        <w:spacing w:before="120" w:after="120"/>
        <w:ind w:firstLine="426"/>
        <w:jc w:val="both"/>
        <w:rPr>
          <w:b/>
          <w:sz w:val="28"/>
          <w:szCs w:val="28"/>
          <w:u w:val="single"/>
        </w:rPr>
      </w:pPr>
    </w:p>
    <w:p w14:paraId="20CC7918" w14:textId="77777777" w:rsidR="00310F7A" w:rsidRPr="00060C19" w:rsidRDefault="00310F7A" w:rsidP="00F32B96">
      <w:pPr>
        <w:spacing w:before="120" w:after="120"/>
        <w:ind w:firstLine="426"/>
        <w:jc w:val="both"/>
        <w:rPr>
          <w:b/>
          <w:sz w:val="28"/>
          <w:szCs w:val="28"/>
          <w:u w:val="single"/>
        </w:rPr>
      </w:pPr>
      <w:r w:rsidRPr="00060C19">
        <w:rPr>
          <w:b/>
          <w:sz w:val="28"/>
          <w:szCs w:val="28"/>
          <w:u w:val="single"/>
        </w:rPr>
        <w:t>Выписка из Уголовного Кодекса РК</w:t>
      </w:r>
    </w:p>
    <w:p w14:paraId="5F4E5007" w14:textId="77777777" w:rsidR="00310F7A" w:rsidRPr="00060C19" w:rsidRDefault="00310F7A" w:rsidP="00F32B96">
      <w:pPr>
        <w:spacing w:before="120" w:after="120"/>
        <w:ind w:firstLine="426"/>
      </w:pPr>
      <w:r w:rsidRPr="00060C19">
        <w:rPr>
          <w:b/>
          <w:bCs/>
        </w:rPr>
        <w:t>Статья 211. Неправомерное распространение электронных</w:t>
      </w:r>
      <w:r w:rsidRPr="00060C19">
        <w:t xml:space="preserve"> </w:t>
      </w:r>
      <w:r w:rsidRPr="00060C19">
        <w:rPr>
          <w:b/>
          <w:bCs/>
        </w:rPr>
        <w:t>информационных ресурсов ограниченного доступа</w:t>
      </w:r>
    </w:p>
    <w:p w14:paraId="5A61133A" w14:textId="77777777" w:rsidR="00310F7A" w:rsidRPr="00CA6264" w:rsidRDefault="00310F7A" w:rsidP="00F32B96">
      <w:pPr>
        <w:spacing w:before="120" w:after="120"/>
        <w:ind w:firstLine="426"/>
        <w:jc w:val="both"/>
      </w:pPr>
      <w:r w:rsidRPr="00060C19">
        <w:t>1. Неправомерное распространение электронных информационных ресурсов, содержащих персональные данные граждан или иные сведения, доступ к которым ограничен законами Республики Казахстан или их собственником или владельцем, – наказывается штрафом в размере до двухсот месячных расчетных показателей либо исправительными работами в том же размере, либо привлечением к общественным работам на срок до ста восьмидесяти ча</w:t>
      </w:r>
      <w:r w:rsidR="00437D97">
        <w:t>сов, либо арестом на срок до пя</w:t>
      </w:r>
      <w:r w:rsidRPr="00060C19">
        <w:t xml:space="preserve">тидесяти суток, с лишением права занимать определенные должности или заниматься определенной </w:t>
      </w:r>
      <w:r w:rsidRPr="00CA6264">
        <w:t>деятельностью на срок до трех лет или без такового.</w:t>
      </w:r>
    </w:p>
    <w:p w14:paraId="592B8D7B" w14:textId="77777777" w:rsidR="00310F7A" w:rsidRPr="00CA6264" w:rsidRDefault="00893F22" w:rsidP="00F32B96">
      <w:pPr>
        <w:spacing w:before="120" w:after="120"/>
        <w:ind w:firstLine="426"/>
        <w:rPr>
          <w:b/>
          <w:bCs/>
        </w:rPr>
      </w:pPr>
      <w:r w:rsidRPr="00CA6264">
        <w:rPr>
          <w:b/>
          <w:bCs/>
        </w:rPr>
        <w:t>Статья 223. Незаконные получение, разглашение или использование сведений, составляющих коммерческую либо банковскую тайну, тайну предоставления микрокредита, тайну коллекторской деятельности, а также информации, связанной с легализацией имущества</w:t>
      </w:r>
      <w:r w:rsidR="00310F7A" w:rsidRPr="00CA6264">
        <w:rPr>
          <w:b/>
          <w:bCs/>
        </w:rPr>
        <w:t>.</w:t>
      </w:r>
    </w:p>
    <w:p w14:paraId="76DF99B9" w14:textId="77777777" w:rsidR="00437D97" w:rsidRDefault="00DF09D4" w:rsidP="00437D97">
      <w:pPr>
        <w:pStyle w:val="j114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CA6264">
        <w:rPr>
          <w:b/>
        </w:rPr>
        <w:t xml:space="preserve">п.2 </w:t>
      </w:r>
      <w:r w:rsidR="00437D97">
        <w:rPr>
          <w:rStyle w:val="s0"/>
        </w:rPr>
        <w:t>Незаконное разглашение или использование сведений, составляющих коммерческую или банковскую тайну, налоговую тайну, полученную в ходе горизонтального мониторинга, </w:t>
      </w:r>
      <w:bookmarkStart w:id="1" w:name="SUB1005961104_3"/>
      <w:r w:rsidR="00437D97">
        <w:rPr>
          <w:rStyle w:val="s2"/>
          <w:color w:val="333399"/>
          <w:u w:val="single"/>
        </w:rPr>
        <w:fldChar w:fldCharType="begin"/>
      </w:r>
      <w:r w:rsidR="00437D97">
        <w:rPr>
          <w:rStyle w:val="s2"/>
          <w:color w:val="333399"/>
          <w:u w:val="single"/>
        </w:rPr>
        <w:instrText xml:space="preserve"> HYPERLINK "https://online.zakon.kz/Document/?doc_id=1038154" \l "sub_id=160000" \t "_parent" </w:instrText>
      </w:r>
      <w:r w:rsidR="00437D97">
        <w:rPr>
          <w:rStyle w:val="s2"/>
          <w:color w:val="333399"/>
          <w:u w:val="single"/>
        </w:rPr>
        <w:fldChar w:fldCharType="separate"/>
      </w:r>
      <w:r w:rsidR="00437D97">
        <w:rPr>
          <w:rStyle w:val="a3"/>
          <w:color w:val="000080"/>
        </w:rPr>
        <w:t>тайну предоставления микрокредита</w:t>
      </w:r>
      <w:r w:rsidR="00437D97">
        <w:rPr>
          <w:rStyle w:val="s2"/>
          <w:color w:val="333399"/>
          <w:u w:val="single"/>
        </w:rPr>
        <w:fldChar w:fldCharType="end"/>
      </w:r>
      <w:bookmarkEnd w:id="1"/>
      <w:r w:rsidR="00437D97">
        <w:rPr>
          <w:rStyle w:val="s0"/>
        </w:rPr>
        <w:t>, </w:t>
      </w:r>
      <w:bookmarkStart w:id="2" w:name="SUB1005684162_3"/>
      <w:r w:rsidR="00437D97">
        <w:rPr>
          <w:rStyle w:val="s2"/>
          <w:color w:val="333399"/>
          <w:u w:val="single"/>
        </w:rPr>
        <w:fldChar w:fldCharType="begin"/>
      </w:r>
      <w:r w:rsidR="00437D97">
        <w:rPr>
          <w:rStyle w:val="s2"/>
          <w:color w:val="333399"/>
          <w:u w:val="single"/>
        </w:rPr>
        <w:instrText xml:space="preserve"> HYPERLINK "https://online.zakon.kz/Document/?doc_id=32913350" \l "sub_id=110000" \t "_parent" </w:instrText>
      </w:r>
      <w:r w:rsidR="00437D97">
        <w:rPr>
          <w:rStyle w:val="s2"/>
          <w:color w:val="333399"/>
          <w:u w:val="single"/>
        </w:rPr>
        <w:fldChar w:fldCharType="separate"/>
      </w:r>
      <w:r w:rsidR="00437D97">
        <w:rPr>
          <w:rStyle w:val="a3"/>
          <w:color w:val="000080"/>
        </w:rPr>
        <w:t>тайну коллекторской деятельности</w:t>
      </w:r>
      <w:r w:rsidR="00437D97">
        <w:rPr>
          <w:rStyle w:val="s2"/>
          <w:color w:val="333399"/>
          <w:u w:val="single"/>
        </w:rPr>
        <w:fldChar w:fldCharType="end"/>
      </w:r>
      <w:bookmarkEnd w:id="2"/>
      <w:r w:rsidR="00437D97">
        <w:rPr>
          <w:rStyle w:val="s0"/>
        </w:rPr>
        <w:t xml:space="preserve">, без согласия их владельца лицом, которому они были доверены по службе </w:t>
      </w:r>
      <w:r w:rsidR="00437D97">
        <w:rPr>
          <w:rStyle w:val="s0"/>
        </w:rPr>
        <w:lastRenderedPageBreak/>
        <w:t>или работе, совершенное из корыстной или иной личной заинтересованности и причинившее </w:t>
      </w:r>
      <w:bookmarkStart w:id="3" w:name="SUB1004414105_20"/>
      <w:r w:rsidR="00437D97">
        <w:rPr>
          <w:rStyle w:val="s2"/>
          <w:color w:val="333399"/>
          <w:u w:val="single"/>
        </w:rPr>
        <w:fldChar w:fldCharType="begin"/>
      </w:r>
      <w:r w:rsidR="00437D97">
        <w:rPr>
          <w:rStyle w:val="s2"/>
          <w:color w:val="333399"/>
          <w:u w:val="single"/>
        </w:rPr>
        <w:instrText xml:space="preserve"> HYPERLINK "https://online.zakon.kz/Document/?doc_id=31575252" \l "sub_id=30038" \o "Уголовный кодекс Республики Казахстан от 3 июля 2014 года № 226-V (с изменениями и дополнениями по состоянию на 19.04.2019 г.)" \t "_parent" </w:instrText>
      </w:r>
      <w:r w:rsidR="00437D97">
        <w:rPr>
          <w:rStyle w:val="s2"/>
          <w:color w:val="333399"/>
          <w:u w:val="single"/>
        </w:rPr>
        <w:fldChar w:fldCharType="separate"/>
      </w:r>
      <w:r w:rsidR="00437D97">
        <w:rPr>
          <w:rStyle w:val="af"/>
          <w:color w:val="333399"/>
          <w:u w:val="single"/>
        </w:rPr>
        <w:t>крупный ущерб</w:t>
      </w:r>
      <w:r w:rsidR="00437D97">
        <w:rPr>
          <w:rStyle w:val="s2"/>
          <w:color w:val="333399"/>
          <w:u w:val="single"/>
        </w:rPr>
        <w:fldChar w:fldCharType="end"/>
      </w:r>
      <w:bookmarkEnd w:id="3"/>
      <w:r w:rsidR="00437D97">
        <w:rPr>
          <w:rStyle w:val="s0"/>
        </w:rPr>
        <w:t xml:space="preserve">, - </w:t>
      </w:r>
      <w:r w:rsidR="00437D97">
        <w:rPr>
          <w:color w:val="000000"/>
        </w:rPr>
        <w:t>наказывается штрафом в размере до трех тысяч месячных расчетных показателей либо исправительными работами в том же размере, либо </w:t>
      </w:r>
      <w:r w:rsidR="00437D97">
        <w:rPr>
          <w:rStyle w:val="s0"/>
        </w:rPr>
        <w:t>привлечением к общественным работам на срок до восьмисот часов, либо</w:t>
      </w:r>
      <w:r w:rsidR="00437D97">
        <w:rPr>
          <w:color w:val="000000"/>
        </w:rPr>
        <w:t> ограничением свободы на срок до трех лет, либо лишением свободы на тот же срок.</w:t>
      </w:r>
    </w:p>
    <w:p w14:paraId="7B193993" w14:textId="77777777" w:rsidR="00BA7F0D" w:rsidRDefault="00BA7F0D" w:rsidP="005F2826">
      <w:pPr>
        <w:pStyle w:val="1"/>
        <w:numPr>
          <w:ilvl w:val="0"/>
          <w:numId w:val="0"/>
        </w:numPr>
        <w:spacing w:before="120" w:after="120"/>
        <w:jc w:val="both"/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</w:pPr>
    </w:p>
    <w:p w14:paraId="11C2C7D9" w14:textId="77777777" w:rsidR="00310F7A" w:rsidRPr="00060C19" w:rsidRDefault="00310F7A" w:rsidP="00F32B96">
      <w:pPr>
        <w:pStyle w:val="1"/>
        <w:numPr>
          <w:ilvl w:val="0"/>
          <w:numId w:val="0"/>
        </w:numPr>
        <w:spacing w:before="120" w:after="120"/>
        <w:ind w:firstLine="426"/>
        <w:jc w:val="both"/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</w:pPr>
      <w:r w:rsidRPr="00060C19">
        <w:rPr>
          <w:rFonts w:ascii="Times New Roman" w:hAnsi="Times New Roman" w:cs="Times New Roman"/>
          <w:bCs w:val="0"/>
          <w:color w:val="auto"/>
          <w:sz w:val="28"/>
          <w:szCs w:val="28"/>
          <w:u w:val="single"/>
        </w:rPr>
        <w:t>Выписка из Гражданского кодекса Республики Казахстан</w:t>
      </w:r>
    </w:p>
    <w:p w14:paraId="787984A7" w14:textId="77777777" w:rsidR="00310F7A" w:rsidRPr="00060C19" w:rsidRDefault="00310F7A" w:rsidP="00F32B96">
      <w:pPr>
        <w:pStyle w:val="3"/>
        <w:numPr>
          <w:ilvl w:val="0"/>
          <w:numId w:val="0"/>
        </w:numPr>
        <w:shd w:val="clear" w:color="auto" w:fill="FFFFFF"/>
        <w:spacing w:before="225" w:after="135" w:line="240" w:lineRule="exact"/>
        <w:ind w:firstLine="426"/>
        <w:jc w:val="both"/>
        <w:textAlignment w:val="baseline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060C19">
        <w:rPr>
          <w:rFonts w:ascii="Times New Roman" w:hAnsi="Times New Roman" w:cs="Times New Roman"/>
          <w:bCs w:val="0"/>
          <w:color w:val="auto"/>
          <w:sz w:val="24"/>
          <w:szCs w:val="24"/>
        </w:rPr>
        <w:t>Глава 3. Объекты гражданских прав</w:t>
      </w:r>
    </w:p>
    <w:p w14:paraId="68E2FD0B" w14:textId="77777777" w:rsidR="00310F7A" w:rsidRPr="00060C19" w:rsidRDefault="00310F7A" w:rsidP="00F32B96">
      <w:pPr>
        <w:pStyle w:val="3"/>
        <w:numPr>
          <w:ilvl w:val="0"/>
          <w:numId w:val="0"/>
        </w:numPr>
        <w:shd w:val="clear" w:color="auto" w:fill="FFFFFF"/>
        <w:spacing w:before="225" w:after="135" w:line="240" w:lineRule="exact"/>
        <w:ind w:firstLine="426"/>
        <w:jc w:val="both"/>
        <w:textAlignment w:val="baseline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060C19">
        <w:rPr>
          <w:rFonts w:ascii="Times New Roman" w:hAnsi="Times New Roman" w:cs="Times New Roman"/>
          <w:bCs w:val="0"/>
          <w:color w:val="auto"/>
          <w:sz w:val="24"/>
          <w:szCs w:val="24"/>
        </w:rPr>
        <w:t>Параграф 1. Общие положения</w:t>
      </w:r>
    </w:p>
    <w:p w14:paraId="67126AEE" w14:textId="77777777" w:rsidR="00310F7A" w:rsidRPr="00060C19" w:rsidRDefault="00310F7A" w:rsidP="00F32B96">
      <w:pPr>
        <w:spacing w:before="120" w:after="120"/>
        <w:ind w:firstLine="426"/>
        <w:jc w:val="both"/>
      </w:pPr>
      <w:r w:rsidRPr="00060C19">
        <w:rPr>
          <w:b/>
          <w:bCs/>
        </w:rPr>
        <w:t xml:space="preserve">Статья 126. </w:t>
      </w:r>
      <w:r w:rsidRPr="00DF09D4">
        <w:rPr>
          <w:b/>
        </w:rPr>
        <w:t>Служебная и коммерческая тайна</w:t>
      </w:r>
    </w:p>
    <w:p w14:paraId="489D27CB" w14:textId="4E5D9508" w:rsidR="00F932EF" w:rsidRPr="00F932EF" w:rsidRDefault="00310F7A" w:rsidP="00F932EF">
      <w:pPr>
        <w:pStyle w:val="2"/>
        <w:numPr>
          <w:ilvl w:val="0"/>
          <w:numId w:val="0"/>
        </w:numPr>
        <w:spacing w:before="120" w:after="120"/>
        <w:ind w:firstLine="426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60C19">
        <w:rPr>
          <w:rFonts w:ascii="Times New Roman" w:hAnsi="Times New Roman" w:cs="Times New Roman"/>
          <w:b w:val="0"/>
          <w:i w:val="0"/>
          <w:color w:val="auto"/>
          <w:spacing w:val="2"/>
          <w:sz w:val="24"/>
          <w:szCs w:val="24"/>
          <w:shd w:val="clear" w:color="auto" w:fill="FFFFFF"/>
        </w:rPr>
        <w:t>1. Гражданским законодательством защищается информация, составляющая служебную или коммерческую тайну, в случае, когда информация имеет действительную или потенциальную коммерческую ценность в силу неизвестности ее третьим лицам, к ней нет свободного доступа на законном основании и обладатель информации принимает меры к охране ее конфиденциальности.</w:t>
      </w:r>
      <w:r w:rsidRPr="00060C19">
        <w:rPr>
          <w:rFonts w:ascii="Times New Roman" w:hAnsi="Times New Roman" w:cs="Times New Roman"/>
          <w:b w:val="0"/>
          <w:i w:val="0"/>
          <w:color w:val="auto"/>
          <w:spacing w:val="2"/>
          <w:sz w:val="24"/>
          <w:szCs w:val="24"/>
        </w:rPr>
        <w:br/>
      </w:r>
      <w:bookmarkStart w:id="4" w:name="z1110"/>
      <w:bookmarkEnd w:id="4"/>
      <w:r w:rsidRPr="00060C19">
        <w:rPr>
          <w:rFonts w:ascii="Times New Roman" w:hAnsi="Times New Roman" w:cs="Times New Roman"/>
          <w:b w:val="0"/>
          <w:i w:val="0"/>
          <w:color w:val="auto"/>
          <w:spacing w:val="2"/>
          <w:sz w:val="24"/>
          <w:szCs w:val="24"/>
          <w:shd w:val="clear" w:color="auto" w:fill="FFFFFF"/>
        </w:rPr>
        <w:t>     2. Лица, незаконными методами получившие такую информацию, а также служащие вопреки трудовому договору или контрагенты вопреки гражданско-правовому договору, разгласившие служебную или коммерческую тайну, обязаны возместить причиненный ущерб.</w:t>
      </w:r>
      <w:r w:rsidRPr="00060C19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</w:p>
    <w:p w14:paraId="500C6FD6" w14:textId="77777777" w:rsidR="00310F7A" w:rsidRPr="00060C19" w:rsidRDefault="00310F7A" w:rsidP="00F32B96">
      <w:pPr>
        <w:ind w:firstLine="426"/>
      </w:pPr>
    </w:p>
    <w:p w14:paraId="082B3D76" w14:textId="77777777" w:rsidR="00F932EF" w:rsidRDefault="00310F7A" w:rsidP="00F32B96">
      <w:pPr>
        <w:spacing w:before="120" w:after="120"/>
        <w:ind w:firstLine="426"/>
      </w:pPr>
      <w:r w:rsidRPr="00060C19">
        <w:t xml:space="preserve">Ознакомлен </w:t>
      </w:r>
      <w:r w:rsidR="00F932EF">
        <w:t>и обязуюсь не нарушать вышеописанные статьи Законов РК.</w:t>
      </w:r>
    </w:p>
    <w:p w14:paraId="7DE18DBD" w14:textId="77777777" w:rsidR="00310F7A" w:rsidRPr="00060C19" w:rsidRDefault="00310F7A" w:rsidP="00F32B96">
      <w:pPr>
        <w:spacing w:before="120" w:after="120"/>
        <w:ind w:firstLine="426"/>
      </w:pPr>
      <w:r w:rsidRPr="00060C19">
        <w:t>__________________________________________________</w:t>
      </w:r>
      <w:r w:rsidR="000F742E">
        <w:t>___________</w:t>
      </w:r>
      <w:r w:rsidR="005F2826">
        <w:t>_____________</w:t>
      </w:r>
    </w:p>
    <w:p w14:paraId="51077C80" w14:textId="77777777" w:rsidR="00310F7A" w:rsidRDefault="00310F7A" w:rsidP="00F32B96">
      <w:pPr>
        <w:spacing w:before="120" w:after="120"/>
        <w:ind w:firstLine="426"/>
        <w:jc w:val="center"/>
        <w:rPr>
          <w:i/>
        </w:rPr>
      </w:pPr>
      <w:r w:rsidRPr="00DE33ED">
        <w:rPr>
          <w:i/>
        </w:rPr>
        <w:t>(ФИО полностью</w:t>
      </w:r>
      <w:r w:rsidR="00DE33ED">
        <w:rPr>
          <w:i/>
        </w:rPr>
        <w:t>, собственноручно</w:t>
      </w:r>
      <w:r w:rsidRPr="00DE33ED">
        <w:rPr>
          <w:i/>
        </w:rPr>
        <w:t>)</w:t>
      </w:r>
    </w:p>
    <w:p w14:paraId="2740299F" w14:textId="77777777" w:rsidR="00DE33ED" w:rsidRDefault="00DE33ED" w:rsidP="00F32B96">
      <w:pPr>
        <w:spacing w:before="120" w:after="120"/>
        <w:ind w:firstLine="426"/>
        <w:jc w:val="center"/>
        <w:rPr>
          <w:i/>
        </w:rPr>
      </w:pPr>
    </w:p>
    <w:p w14:paraId="63897A8C" w14:textId="77777777" w:rsidR="00DE33ED" w:rsidRPr="00DE33ED" w:rsidRDefault="00DE33ED" w:rsidP="00F32B96">
      <w:pPr>
        <w:spacing w:before="120" w:after="120"/>
        <w:ind w:firstLine="426"/>
        <w:jc w:val="center"/>
        <w:rPr>
          <w:i/>
        </w:rPr>
      </w:pPr>
    </w:p>
    <w:p w14:paraId="2C2F3922" w14:textId="77777777" w:rsidR="00310F7A" w:rsidRPr="00060C19" w:rsidRDefault="00310F7A" w:rsidP="00F32B96">
      <w:pPr>
        <w:spacing w:before="120" w:after="120"/>
        <w:ind w:firstLine="426"/>
        <w:jc w:val="right"/>
      </w:pPr>
      <w:r w:rsidRPr="00060C19">
        <w:t>__________________ Подпись</w:t>
      </w:r>
    </w:p>
    <w:p w14:paraId="2AAF92E3" w14:textId="77777777" w:rsidR="006C3EF1" w:rsidRPr="00060C19" w:rsidRDefault="00310F7A" w:rsidP="00F32B96">
      <w:pPr>
        <w:spacing w:before="120" w:after="120"/>
        <w:ind w:firstLine="426"/>
        <w:jc w:val="right"/>
      </w:pPr>
      <w:r w:rsidRPr="00060C19">
        <w:t>__________________        Дата</w:t>
      </w:r>
    </w:p>
    <w:sectPr w:rsidR="006C3EF1" w:rsidRPr="00060C19" w:rsidSect="00614055">
      <w:footerReference w:type="default" r:id="rId8"/>
      <w:footerReference w:type="first" r:id="rId9"/>
      <w:pgSz w:w="12240" w:h="15840" w:code="1"/>
      <w:pgMar w:top="899" w:right="1134" w:bottom="993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6C102" w14:textId="77777777" w:rsidR="00554E9B" w:rsidRDefault="00554E9B">
      <w:r>
        <w:separator/>
      </w:r>
    </w:p>
  </w:endnote>
  <w:endnote w:type="continuationSeparator" w:id="0">
    <w:p w14:paraId="5A7724D4" w14:textId="77777777" w:rsidR="00554E9B" w:rsidRDefault="0055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995133"/>
      <w:docPartObj>
        <w:docPartGallery w:val="Page Numbers (Bottom of Page)"/>
        <w:docPartUnique/>
      </w:docPartObj>
    </w:sdtPr>
    <w:sdtEndPr/>
    <w:sdtContent>
      <w:p w14:paraId="15400BED" w14:textId="67EF1CED" w:rsidR="00CE399C" w:rsidRDefault="002C6FC6">
        <w:pPr>
          <w:pStyle w:val="a7"/>
          <w:jc w:val="center"/>
        </w:pPr>
        <w:r>
          <w:fldChar w:fldCharType="begin"/>
        </w:r>
        <w:r w:rsidR="00CE399C">
          <w:instrText>PAGE   \* MERGEFORMAT</w:instrText>
        </w:r>
        <w:r>
          <w:fldChar w:fldCharType="separate"/>
        </w:r>
        <w:r w:rsidR="00456126">
          <w:rPr>
            <w:noProof/>
          </w:rPr>
          <w:t>5</w:t>
        </w:r>
        <w:r>
          <w:fldChar w:fldCharType="end"/>
        </w:r>
      </w:p>
    </w:sdtContent>
  </w:sdt>
  <w:p w14:paraId="55162EB4" w14:textId="77777777" w:rsidR="00ED0764" w:rsidRPr="00C253C9" w:rsidRDefault="00ED0764" w:rsidP="00C253C9">
    <w:pPr>
      <w:pStyle w:val="a7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528172"/>
      <w:docPartObj>
        <w:docPartGallery w:val="Page Numbers (Bottom of Page)"/>
        <w:docPartUnique/>
      </w:docPartObj>
    </w:sdtPr>
    <w:sdtEndPr/>
    <w:sdtContent>
      <w:p w14:paraId="665B7EC5" w14:textId="5E51480B" w:rsidR="00CE399C" w:rsidRDefault="002C6FC6">
        <w:pPr>
          <w:pStyle w:val="a7"/>
          <w:jc w:val="center"/>
        </w:pPr>
        <w:r>
          <w:fldChar w:fldCharType="begin"/>
        </w:r>
        <w:r w:rsidR="00CE399C">
          <w:instrText>PAGE   \* MERGEFORMAT</w:instrText>
        </w:r>
        <w:r>
          <w:fldChar w:fldCharType="separate"/>
        </w:r>
        <w:r w:rsidR="00456126">
          <w:rPr>
            <w:noProof/>
          </w:rPr>
          <w:t>1</w:t>
        </w:r>
        <w:r>
          <w:fldChar w:fldCharType="end"/>
        </w:r>
      </w:p>
    </w:sdtContent>
  </w:sdt>
  <w:p w14:paraId="5F1B3F2E" w14:textId="77777777" w:rsidR="00CE399C" w:rsidRDefault="00CE39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F283F" w14:textId="77777777" w:rsidR="00554E9B" w:rsidRDefault="00554E9B">
      <w:r>
        <w:separator/>
      </w:r>
    </w:p>
  </w:footnote>
  <w:footnote w:type="continuationSeparator" w:id="0">
    <w:p w14:paraId="466C1633" w14:textId="77777777" w:rsidR="00554E9B" w:rsidRDefault="00554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47FD"/>
    <w:multiLevelType w:val="hybridMultilevel"/>
    <w:tmpl w:val="D4F41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E532F"/>
    <w:multiLevelType w:val="multilevel"/>
    <w:tmpl w:val="60505FA6"/>
    <w:lvl w:ilvl="0">
      <w:start w:val="16"/>
      <w:numFmt w:val="decimal"/>
      <w:pStyle w:val="1"/>
      <w:suff w:val="space"/>
      <w:lvlText w:val="Раздел %1.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61"/>
      <w:numFmt w:val="decimal"/>
      <w:pStyle w:val="2"/>
      <w:suff w:val="nothing"/>
      <w:lvlText w:val="Глава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Restart w:val="0"/>
      <w:pStyle w:val="3"/>
      <w:suff w:val="nothing"/>
      <w:lvlText w:val="Статья %3. "/>
      <w:lvlJc w:val="left"/>
      <w:pPr>
        <w:ind w:left="231" w:hanging="231"/>
      </w:pPr>
      <w:rPr>
        <w:rFonts w:ascii="Times New Roman" w:hAnsi="Times New Roman" w:cs="Times New Roman"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180" w:firstLine="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2BA6D0C"/>
    <w:multiLevelType w:val="hybridMultilevel"/>
    <w:tmpl w:val="9AC8554E"/>
    <w:lvl w:ilvl="0" w:tplc="F36AC59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763F7"/>
    <w:multiLevelType w:val="hybridMultilevel"/>
    <w:tmpl w:val="718A5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5205A"/>
    <w:multiLevelType w:val="hybridMultilevel"/>
    <w:tmpl w:val="B3541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B3325F"/>
    <w:multiLevelType w:val="multilevel"/>
    <w:tmpl w:val="BC9AE33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0"/>
        </w:tabs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0"/>
        </w:tabs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60"/>
        </w:tabs>
        <w:ind w:left="5360" w:hanging="2160"/>
      </w:pPr>
      <w:rPr>
        <w:rFonts w:hint="default"/>
      </w:rPr>
    </w:lvl>
  </w:abstractNum>
  <w:abstractNum w:abstractNumId="6" w15:restartNumberingAfterBreak="0">
    <w:nsid w:val="2CA337C4"/>
    <w:multiLevelType w:val="hybridMultilevel"/>
    <w:tmpl w:val="10F25B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1B00BC2"/>
    <w:multiLevelType w:val="multilevel"/>
    <w:tmpl w:val="37B6BCD6"/>
    <w:lvl w:ilvl="0">
      <w:start w:val="6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 w15:restartNumberingAfterBreak="0">
    <w:nsid w:val="52D2780A"/>
    <w:multiLevelType w:val="hybridMultilevel"/>
    <w:tmpl w:val="EAB019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C771345"/>
    <w:multiLevelType w:val="hybridMultilevel"/>
    <w:tmpl w:val="80E8E7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034D52C">
      <w:start w:val="2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5D82BD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9E030B"/>
    <w:multiLevelType w:val="hybridMultilevel"/>
    <w:tmpl w:val="314EE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7"/>
  </w:num>
  <w:num w:numId="8">
    <w:abstractNumId w:val="1"/>
    <w:lvlOverride w:ilvl="0">
      <w:startOverride w:val="16"/>
    </w:lvlOverride>
    <w:lvlOverride w:ilvl="1">
      <w:startOverride w:val="6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E0"/>
    <w:rsid w:val="000133DD"/>
    <w:rsid w:val="00026D60"/>
    <w:rsid w:val="000371E8"/>
    <w:rsid w:val="0005061E"/>
    <w:rsid w:val="00053390"/>
    <w:rsid w:val="00060C19"/>
    <w:rsid w:val="000702A5"/>
    <w:rsid w:val="0007054C"/>
    <w:rsid w:val="00071FB1"/>
    <w:rsid w:val="000735DE"/>
    <w:rsid w:val="00075190"/>
    <w:rsid w:val="000977D4"/>
    <w:rsid w:val="000A5636"/>
    <w:rsid w:val="000B7F53"/>
    <w:rsid w:val="000D4D5F"/>
    <w:rsid w:val="000F3AAF"/>
    <w:rsid w:val="000F742E"/>
    <w:rsid w:val="0011094F"/>
    <w:rsid w:val="001200E0"/>
    <w:rsid w:val="00126C7C"/>
    <w:rsid w:val="00134E55"/>
    <w:rsid w:val="00136968"/>
    <w:rsid w:val="001420EC"/>
    <w:rsid w:val="00172515"/>
    <w:rsid w:val="00175D8C"/>
    <w:rsid w:val="00190710"/>
    <w:rsid w:val="00191496"/>
    <w:rsid w:val="00191612"/>
    <w:rsid w:val="001A3837"/>
    <w:rsid w:val="001B7C48"/>
    <w:rsid w:val="001C0AD3"/>
    <w:rsid w:val="001D40DC"/>
    <w:rsid w:val="001F56CC"/>
    <w:rsid w:val="00204B12"/>
    <w:rsid w:val="00214770"/>
    <w:rsid w:val="00215214"/>
    <w:rsid w:val="0022111E"/>
    <w:rsid w:val="00230E2C"/>
    <w:rsid w:val="00237DAA"/>
    <w:rsid w:val="002404E0"/>
    <w:rsid w:val="00277404"/>
    <w:rsid w:val="00284DF3"/>
    <w:rsid w:val="00292AD9"/>
    <w:rsid w:val="002A06ED"/>
    <w:rsid w:val="002A34B1"/>
    <w:rsid w:val="002C4D68"/>
    <w:rsid w:val="002C6FC6"/>
    <w:rsid w:val="002C72E5"/>
    <w:rsid w:val="002C7A59"/>
    <w:rsid w:val="002D2D5B"/>
    <w:rsid w:val="002D56A1"/>
    <w:rsid w:val="002D7691"/>
    <w:rsid w:val="002F385A"/>
    <w:rsid w:val="00310F7A"/>
    <w:rsid w:val="00315BBF"/>
    <w:rsid w:val="00324163"/>
    <w:rsid w:val="00326C91"/>
    <w:rsid w:val="00326F25"/>
    <w:rsid w:val="00331D5F"/>
    <w:rsid w:val="0033749D"/>
    <w:rsid w:val="0034189F"/>
    <w:rsid w:val="0034270F"/>
    <w:rsid w:val="003635E4"/>
    <w:rsid w:val="0037478F"/>
    <w:rsid w:val="00381C18"/>
    <w:rsid w:val="00385CD5"/>
    <w:rsid w:val="00390AF2"/>
    <w:rsid w:val="003A6471"/>
    <w:rsid w:val="003D4D71"/>
    <w:rsid w:val="003D7E37"/>
    <w:rsid w:val="00412D18"/>
    <w:rsid w:val="00415614"/>
    <w:rsid w:val="00422683"/>
    <w:rsid w:val="00433F68"/>
    <w:rsid w:val="00437D97"/>
    <w:rsid w:val="00452AE3"/>
    <w:rsid w:val="00456126"/>
    <w:rsid w:val="004618E4"/>
    <w:rsid w:val="004735E0"/>
    <w:rsid w:val="004769CC"/>
    <w:rsid w:val="004A5BDE"/>
    <w:rsid w:val="004B42CC"/>
    <w:rsid w:val="004C0F9A"/>
    <w:rsid w:val="004D6B1B"/>
    <w:rsid w:val="004E3C6F"/>
    <w:rsid w:val="004F3076"/>
    <w:rsid w:val="004F71A4"/>
    <w:rsid w:val="00501B0C"/>
    <w:rsid w:val="00510355"/>
    <w:rsid w:val="005215DD"/>
    <w:rsid w:val="0052278D"/>
    <w:rsid w:val="005349A4"/>
    <w:rsid w:val="0055111D"/>
    <w:rsid w:val="00552F79"/>
    <w:rsid w:val="00554E9B"/>
    <w:rsid w:val="00562580"/>
    <w:rsid w:val="005630EB"/>
    <w:rsid w:val="005635F5"/>
    <w:rsid w:val="00572A1B"/>
    <w:rsid w:val="0058001E"/>
    <w:rsid w:val="00584511"/>
    <w:rsid w:val="005944FF"/>
    <w:rsid w:val="00597185"/>
    <w:rsid w:val="005A1313"/>
    <w:rsid w:val="005B23FE"/>
    <w:rsid w:val="005C3DD1"/>
    <w:rsid w:val="005C6A1D"/>
    <w:rsid w:val="005D09C1"/>
    <w:rsid w:val="005D20B4"/>
    <w:rsid w:val="005D3E74"/>
    <w:rsid w:val="005F238C"/>
    <w:rsid w:val="005F270F"/>
    <w:rsid w:val="005F2826"/>
    <w:rsid w:val="005F3B26"/>
    <w:rsid w:val="00605D9D"/>
    <w:rsid w:val="00614055"/>
    <w:rsid w:val="00633599"/>
    <w:rsid w:val="00637A3E"/>
    <w:rsid w:val="0064466F"/>
    <w:rsid w:val="0067487E"/>
    <w:rsid w:val="00675930"/>
    <w:rsid w:val="006C1A30"/>
    <w:rsid w:val="006C3EF1"/>
    <w:rsid w:val="006E5DDF"/>
    <w:rsid w:val="006F1CFF"/>
    <w:rsid w:val="006F799E"/>
    <w:rsid w:val="006F7B34"/>
    <w:rsid w:val="0071113E"/>
    <w:rsid w:val="007160A4"/>
    <w:rsid w:val="0073105A"/>
    <w:rsid w:val="0073161D"/>
    <w:rsid w:val="00746808"/>
    <w:rsid w:val="00766064"/>
    <w:rsid w:val="007963A8"/>
    <w:rsid w:val="007A0480"/>
    <w:rsid w:val="007A35E8"/>
    <w:rsid w:val="007A7F51"/>
    <w:rsid w:val="007B5789"/>
    <w:rsid w:val="007B63A7"/>
    <w:rsid w:val="007C1F23"/>
    <w:rsid w:val="007D1EC2"/>
    <w:rsid w:val="007D7F8B"/>
    <w:rsid w:val="007E2406"/>
    <w:rsid w:val="007E3497"/>
    <w:rsid w:val="007E6F1B"/>
    <w:rsid w:val="00814080"/>
    <w:rsid w:val="008327D2"/>
    <w:rsid w:val="00845511"/>
    <w:rsid w:val="0085183A"/>
    <w:rsid w:val="008637B2"/>
    <w:rsid w:val="00863E68"/>
    <w:rsid w:val="0086674B"/>
    <w:rsid w:val="00867A7F"/>
    <w:rsid w:val="0087388E"/>
    <w:rsid w:val="0088679A"/>
    <w:rsid w:val="0089282D"/>
    <w:rsid w:val="00893F22"/>
    <w:rsid w:val="00894839"/>
    <w:rsid w:val="008958A3"/>
    <w:rsid w:val="008B54CD"/>
    <w:rsid w:val="008C2B30"/>
    <w:rsid w:val="008D03A4"/>
    <w:rsid w:val="008D05AB"/>
    <w:rsid w:val="008D32C7"/>
    <w:rsid w:val="008F0D1A"/>
    <w:rsid w:val="008F3F9F"/>
    <w:rsid w:val="008F724D"/>
    <w:rsid w:val="009109EF"/>
    <w:rsid w:val="00913C3F"/>
    <w:rsid w:val="0093007F"/>
    <w:rsid w:val="009430F1"/>
    <w:rsid w:val="009531E3"/>
    <w:rsid w:val="0098151D"/>
    <w:rsid w:val="00994860"/>
    <w:rsid w:val="009B264C"/>
    <w:rsid w:val="009B3F08"/>
    <w:rsid w:val="009C3021"/>
    <w:rsid w:val="009D37D7"/>
    <w:rsid w:val="009D6426"/>
    <w:rsid w:val="009E6D71"/>
    <w:rsid w:val="009F0068"/>
    <w:rsid w:val="009F4FDC"/>
    <w:rsid w:val="00A33200"/>
    <w:rsid w:val="00A3757E"/>
    <w:rsid w:val="00A4544E"/>
    <w:rsid w:val="00A47F13"/>
    <w:rsid w:val="00A629FE"/>
    <w:rsid w:val="00A6524B"/>
    <w:rsid w:val="00A73EC8"/>
    <w:rsid w:val="00A85DE4"/>
    <w:rsid w:val="00A93336"/>
    <w:rsid w:val="00AC7DAA"/>
    <w:rsid w:val="00AD4AFF"/>
    <w:rsid w:val="00AD5715"/>
    <w:rsid w:val="00AF3754"/>
    <w:rsid w:val="00B16031"/>
    <w:rsid w:val="00B26B3C"/>
    <w:rsid w:val="00B34A8A"/>
    <w:rsid w:val="00B41EE0"/>
    <w:rsid w:val="00B548D5"/>
    <w:rsid w:val="00B85D39"/>
    <w:rsid w:val="00B87F42"/>
    <w:rsid w:val="00B90422"/>
    <w:rsid w:val="00B9389A"/>
    <w:rsid w:val="00BA25BF"/>
    <w:rsid w:val="00BA3B61"/>
    <w:rsid w:val="00BA41D9"/>
    <w:rsid w:val="00BA7016"/>
    <w:rsid w:val="00BA7F0D"/>
    <w:rsid w:val="00BB3A6E"/>
    <w:rsid w:val="00BB749C"/>
    <w:rsid w:val="00BC103A"/>
    <w:rsid w:val="00BC3DBA"/>
    <w:rsid w:val="00BC7224"/>
    <w:rsid w:val="00BD3E10"/>
    <w:rsid w:val="00BF36C3"/>
    <w:rsid w:val="00C012E5"/>
    <w:rsid w:val="00C064F8"/>
    <w:rsid w:val="00C14056"/>
    <w:rsid w:val="00C22147"/>
    <w:rsid w:val="00C253C9"/>
    <w:rsid w:val="00C438D1"/>
    <w:rsid w:val="00C45980"/>
    <w:rsid w:val="00C6135F"/>
    <w:rsid w:val="00C6709E"/>
    <w:rsid w:val="00C91E57"/>
    <w:rsid w:val="00CA030B"/>
    <w:rsid w:val="00CA6264"/>
    <w:rsid w:val="00CA6E4D"/>
    <w:rsid w:val="00CB41F1"/>
    <w:rsid w:val="00CC0F7D"/>
    <w:rsid w:val="00CC771C"/>
    <w:rsid w:val="00CD163E"/>
    <w:rsid w:val="00CE399C"/>
    <w:rsid w:val="00D05666"/>
    <w:rsid w:val="00D10F62"/>
    <w:rsid w:val="00D141CF"/>
    <w:rsid w:val="00D33C34"/>
    <w:rsid w:val="00D35D9D"/>
    <w:rsid w:val="00D54852"/>
    <w:rsid w:val="00D62524"/>
    <w:rsid w:val="00D63377"/>
    <w:rsid w:val="00D706EF"/>
    <w:rsid w:val="00DA6285"/>
    <w:rsid w:val="00DB3692"/>
    <w:rsid w:val="00DD093B"/>
    <w:rsid w:val="00DD11CD"/>
    <w:rsid w:val="00DD6B2D"/>
    <w:rsid w:val="00DE2EB2"/>
    <w:rsid w:val="00DE33ED"/>
    <w:rsid w:val="00DF09D4"/>
    <w:rsid w:val="00DF15CE"/>
    <w:rsid w:val="00E0106F"/>
    <w:rsid w:val="00E22CB8"/>
    <w:rsid w:val="00E27B95"/>
    <w:rsid w:val="00E366E9"/>
    <w:rsid w:val="00E43319"/>
    <w:rsid w:val="00E51712"/>
    <w:rsid w:val="00E518D1"/>
    <w:rsid w:val="00E55409"/>
    <w:rsid w:val="00E57826"/>
    <w:rsid w:val="00E60B69"/>
    <w:rsid w:val="00E71C07"/>
    <w:rsid w:val="00E8771B"/>
    <w:rsid w:val="00E90EB1"/>
    <w:rsid w:val="00EA3391"/>
    <w:rsid w:val="00EB176B"/>
    <w:rsid w:val="00EB7D04"/>
    <w:rsid w:val="00ED0764"/>
    <w:rsid w:val="00EE2A27"/>
    <w:rsid w:val="00EE706E"/>
    <w:rsid w:val="00EF0E51"/>
    <w:rsid w:val="00F00B65"/>
    <w:rsid w:val="00F0429B"/>
    <w:rsid w:val="00F12453"/>
    <w:rsid w:val="00F22A8D"/>
    <w:rsid w:val="00F32B96"/>
    <w:rsid w:val="00F36083"/>
    <w:rsid w:val="00F4506A"/>
    <w:rsid w:val="00F4773B"/>
    <w:rsid w:val="00F538B3"/>
    <w:rsid w:val="00F64B34"/>
    <w:rsid w:val="00F6618C"/>
    <w:rsid w:val="00F67045"/>
    <w:rsid w:val="00F7202B"/>
    <w:rsid w:val="00F7352D"/>
    <w:rsid w:val="00F74F40"/>
    <w:rsid w:val="00F766E3"/>
    <w:rsid w:val="00F8234D"/>
    <w:rsid w:val="00F852C0"/>
    <w:rsid w:val="00F85A5F"/>
    <w:rsid w:val="00F92DA8"/>
    <w:rsid w:val="00F932EF"/>
    <w:rsid w:val="00F943A3"/>
    <w:rsid w:val="00F9657E"/>
    <w:rsid w:val="00FA0588"/>
    <w:rsid w:val="00FE08FD"/>
    <w:rsid w:val="00FE132E"/>
    <w:rsid w:val="00FE7A65"/>
    <w:rsid w:val="00FF1806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C178A"/>
  <w15:docId w15:val="{DC51C9E9-CA72-40A2-94A3-5BE33B40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3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6A1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C6A1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5C6A1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paragraph" w:styleId="6">
    <w:name w:val="heading 6"/>
    <w:basedOn w:val="a"/>
    <w:next w:val="a"/>
    <w:qFormat/>
    <w:rsid w:val="005C6A1D"/>
    <w:pPr>
      <w:numPr>
        <w:ilvl w:val="5"/>
        <w:numId w:val="1"/>
      </w:numPr>
      <w:spacing w:before="240" w:after="60"/>
      <w:outlineLvl w:val="5"/>
    </w:pPr>
    <w:rPr>
      <w:b/>
      <w:bCs/>
      <w:color w:val="000000"/>
      <w:sz w:val="22"/>
      <w:szCs w:val="22"/>
    </w:rPr>
  </w:style>
  <w:style w:type="paragraph" w:styleId="7">
    <w:name w:val="heading 7"/>
    <w:basedOn w:val="a"/>
    <w:next w:val="a"/>
    <w:uiPriority w:val="99"/>
    <w:qFormat/>
    <w:rsid w:val="005C6A1D"/>
    <w:pPr>
      <w:numPr>
        <w:ilvl w:val="6"/>
        <w:numId w:val="1"/>
      </w:numPr>
      <w:spacing w:before="240" w:after="60"/>
      <w:outlineLvl w:val="6"/>
    </w:pPr>
    <w:rPr>
      <w:color w:val="000000"/>
    </w:rPr>
  </w:style>
  <w:style w:type="paragraph" w:styleId="8">
    <w:name w:val="heading 8"/>
    <w:basedOn w:val="a"/>
    <w:next w:val="a"/>
    <w:uiPriority w:val="99"/>
    <w:qFormat/>
    <w:rsid w:val="005C6A1D"/>
    <w:pPr>
      <w:numPr>
        <w:ilvl w:val="7"/>
        <w:numId w:val="1"/>
      </w:numPr>
      <w:spacing w:before="240" w:after="60"/>
      <w:outlineLvl w:val="7"/>
    </w:pPr>
    <w:rPr>
      <w:i/>
      <w:iCs/>
      <w:color w:val="000000"/>
    </w:rPr>
  </w:style>
  <w:style w:type="paragraph" w:styleId="9">
    <w:name w:val="heading 9"/>
    <w:basedOn w:val="a"/>
    <w:next w:val="a"/>
    <w:uiPriority w:val="99"/>
    <w:qFormat/>
    <w:rsid w:val="005C6A1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5C6A1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30">
    <w:name w:val="Заголовок 3 Знак"/>
    <w:link w:val="3"/>
    <w:rsid w:val="005C6A1D"/>
    <w:rPr>
      <w:rFonts w:ascii="Arial" w:hAnsi="Arial" w:cs="Arial"/>
      <w:b/>
      <w:bCs/>
      <w:color w:val="000000"/>
      <w:sz w:val="26"/>
      <w:szCs w:val="26"/>
      <w:lang w:val="ru-RU" w:eastAsia="ru-RU" w:bidi="ar-SA"/>
    </w:rPr>
  </w:style>
  <w:style w:type="character" w:customStyle="1" w:styleId="s0">
    <w:name w:val="s0"/>
    <w:rsid w:val="005C6A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3">
    <w:name w:val="Hyperlink"/>
    <w:rsid w:val="0011094F"/>
    <w:rPr>
      <w:color w:val="0000FF"/>
      <w:u w:val="single"/>
    </w:rPr>
  </w:style>
  <w:style w:type="character" w:customStyle="1" w:styleId="s3">
    <w:name w:val="s3"/>
    <w:basedOn w:val="a0"/>
    <w:rsid w:val="0011094F"/>
  </w:style>
  <w:style w:type="character" w:customStyle="1" w:styleId="s9">
    <w:name w:val="s9"/>
    <w:basedOn w:val="a0"/>
    <w:rsid w:val="0011094F"/>
  </w:style>
  <w:style w:type="paragraph" w:customStyle="1" w:styleId="a4">
    <w:name w:val="Знак Знак Знак Знак Знак Знак Знак Знак Знак Знак Знак Знак Знак Знак Знак Знак Знак Знак Знак Знак"/>
    <w:basedOn w:val="a"/>
    <w:autoRedefine/>
    <w:rsid w:val="00AD4AFF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Title"/>
    <w:basedOn w:val="a"/>
    <w:qFormat/>
    <w:rsid w:val="003635E4"/>
    <w:pPr>
      <w:jc w:val="center"/>
    </w:pPr>
    <w:rPr>
      <w:b/>
      <w:bCs/>
      <w:sz w:val="28"/>
    </w:rPr>
  </w:style>
  <w:style w:type="paragraph" w:customStyle="1" w:styleId="CharChar">
    <w:name w:val="Знак Знак Char Char"/>
    <w:basedOn w:val="a"/>
    <w:autoRedefine/>
    <w:rsid w:val="003635E4"/>
    <w:pPr>
      <w:widowControl w:val="0"/>
      <w:adjustRightInd w:val="0"/>
      <w:spacing w:after="160" w:line="240" w:lineRule="exact"/>
      <w:jc w:val="both"/>
      <w:textAlignment w:val="baseline"/>
    </w:pPr>
    <w:rPr>
      <w:sz w:val="28"/>
      <w:szCs w:val="20"/>
      <w:lang w:val="en-US" w:eastAsia="en-US"/>
    </w:rPr>
  </w:style>
  <w:style w:type="paragraph" w:styleId="a6">
    <w:name w:val="header"/>
    <w:basedOn w:val="a"/>
    <w:rsid w:val="00C253C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C253C9"/>
    <w:pPr>
      <w:tabs>
        <w:tab w:val="center" w:pos="4677"/>
        <w:tab w:val="right" w:pos="9355"/>
      </w:tabs>
    </w:pPr>
  </w:style>
  <w:style w:type="paragraph" w:customStyle="1" w:styleId="a9">
    <w:name w:val="Инструкция"/>
    <w:rsid w:val="008F3F9F"/>
    <w:pPr>
      <w:ind w:firstLine="709"/>
      <w:jc w:val="both"/>
    </w:pPr>
    <w:rPr>
      <w:sz w:val="28"/>
      <w:szCs w:val="24"/>
    </w:rPr>
  </w:style>
  <w:style w:type="paragraph" w:customStyle="1" w:styleId="aa">
    <w:name w:val="Знак"/>
    <w:basedOn w:val="a"/>
    <w:next w:val="2"/>
    <w:autoRedefine/>
    <w:rsid w:val="008F3F9F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paragraph" w:styleId="ab">
    <w:name w:val="Normal (Web)"/>
    <w:basedOn w:val="a"/>
    <w:uiPriority w:val="99"/>
    <w:unhideWhenUsed/>
    <w:rsid w:val="00DE2EB2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DE2EB2"/>
    <w:pPr>
      <w:ind w:left="720"/>
      <w:contextualSpacing/>
    </w:pPr>
  </w:style>
  <w:style w:type="character" w:customStyle="1" w:styleId="a8">
    <w:name w:val="Нижний колонтитул Знак"/>
    <w:basedOn w:val="a0"/>
    <w:link w:val="a7"/>
    <w:uiPriority w:val="99"/>
    <w:rsid w:val="00CE399C"/>
    <w:rPr>
      <w:sz w:val="24"/>
      <w:szCs w:val="24"/>
    </w:rPr>
  </w:style>
  <w:style w:type="paragraph" w:styleId="ad">
    <w:name w:val="Balloon Text"/>
    <w:basedOn w:val="a"/>
    <w:link w:val="ae"/>
    <w:semiHidden/>
    <w:unhideWhenUsed/>
    <w:rsid w:val="0037478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37478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10F7A"/>
    <w:rPr>
      <w:rFonts w:ascii="Arial" w:hAnsi="Arial" w:cs="Arial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10F7A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310F7A"/>
  </w:style>
  <w:style w:type="paragraph" w:customStyle="1" w:styleId="j16">
    <w:name w:val="j16"/>
    <w:basedOn w:val="a"/>
    <w:rsid w:val="00893F22"/>
    <w:pPr>
      <w:spacing w:before="100" w:beforeAutospacing="1" w:after="100" w:afterAutospacing="1"/>
    </w:pPr>
  </w:style>
  <w:style w:type="paragraph" w:customStyle="1" w:styleId="j113">
    <w:name w:val="j113"/>
    <w:basedOn w:val="a"/>
    <w:rsid w:val="00893F22"/>
    <w:pPr>
      <w:spacing w:before="100" w:beforeAutospacing="1" w:after="100" w:afterAutospacing="1"/>
    </w:pPr>
  </w:style>
  <w:style w:type="character" w:customStyle="1" w:styleId="s2">
    <w:name w:val="s2"/>
    <w:basedOn w:val="a0"/>
    <w:rsid w:val="00893F22"/>
  </w:style>
  <w:style w:type="character" w:customStyle="1" w:styleId="af">
    <w:name w:val="a"/>
    <w:basedOn w:val="a0"/>
    <w:rsid w:val="00893F22"/>
  </w:style>
  <w:style w:type="paragraph" w:customStyle="1" w:styleId="j112">
    <w:name w:val="j112"/>
    <w:basedOn w:val="a"/>
    <w:rsid w:val="00893F22"/>
    <w:pPr>
      <w:spacing w:before="100" w:beforeAutospacing="1" w:after="100" w:afterAutospacing="1"/>
    </w:pPr>
  </w:style>
  <w:style w:type="paragraph" w:customStyle="1" w:styleId="j114">
    <w:name w:val="j114"/>
    <w:basedOn w:val="a"/>
    <w:rsid w:val="00437D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77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C9857-8A8F-4AE9-B670-7870B0A0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Допуск к работе с конфиденциальными документами имеют сотрудники предприятия, в том числе и находящиеся на испытательном сроке, которые: 1) ознакомлены под роспись с настоящим положением; 2) ознакомлены под роспись с инструкцией по защите конфиденциально</vt:lpstr>
    </vt:vector>
  </TitlesOfParts>
  <Company/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Допуск к работе с конфиденциальными документами имеют сотрудники предприятия, в том числе и находящиеся на испытательном сроке, которые: 1) ознакомлены под роспись с настоящим положением; 2) ознакомлены под роспись с инструкцией по защите конфиденциально</dc:title>
  <dc:creator>vappel</dc:creator>
  <cp:lastModifiedBy>Асемгул Ж. Шатыбаева</cp:lastModifiedBy>
  <cp:revision>2</cp:revision>
  <cp:lastPrinted>2018-03-28T03:32:00Z</cp:lastPrinted>
  <dcterms:created xsi:type="dcterms:W3CDTF">2023-08-01T04:29:00Z</dcterms:created>
  <dcterms:modified xsi:type="dcterms:W3CDTF">2023-08-01T04:29:00Z</dcterms:modified>
</cp:coreProperties>
</file>